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6FFD5C" w14:textId="492FEAA8" w:rsidR="00D60DF6" w:rsidRPr="005C5F6B" w:rsidRDefault="00C70D46" w:rsidP="00C70D46">
      <w:pPr>
        <w:jc w:val="center"/>
        <w:rPr>
          <w:rFonts w:ascii="Times New Roman" w:hAnsi="Times New Roman" w:cs="Times New Roman"/>
          <w:b/>
          <w:bCs/>
          <w:color w:val="000000" w:themeColor="text1"/>
          <w:sz w:val="24"/>
          <w:szCs w:val="24"/>
        </w:rPr>
      </w:pPr>
      <w:r w:rsidRPr="005C5F6B">
        <w:rPr>
          <w:rFonts w:ascii="Times New Roman" w:hAnsi="Times New Roman" w:cs="Times New Roman"/>
          <w:b/>
          <w:bCs/>
          <w:color w:val="000000" w:themeColor="text1"/>
          <w:sz w:val="24"/>
          <w:szCs w:val="24"/>
        </w:rPr>
        <w:t xml:space="preserve">Edital nº </w:t>
      </w:r>
      <w:r w:rsidR="005C5F6B" w:rsidRPr="005C5F6B">
        <w:rPr>
          <w:rFonts w:ascii="Times New Roman" w:hAnsi="Times New Roman" w:cs="Times New Roman"/>
          <w:b/>
          <w:bCs/>
          <w:color w:val="000000" w:themeColor="text1"/>
          <w:sz w:val="24"/>
          <w:szCs w:val="24"/>
        </w:rPr>
        <w:t>008/2026</w:t>
      </w:r>
    </w:p>
    <w:p w14:paraId="50579673" w14:textId="77777777" w:rsidR="00FD46C7" w:rsidRPr="00FD46C7" w:rsidRDefault="00FD46C7" w:rsidP="00FD46C7">
      <w:pPr>
        <w:spacing w:after="0"/>
        <w:ind w:left="14"/>
        <w:jc w:val="center"/>
        <w:rPr>
          <w:rFonts w:ascii="Times New Roman" w:hAnsi="Times New Roman" w:cs="Times New Roman"/>
          <w:sz w:val="24"/>
          <w:szCs w:val="24"/>
        </w:rPr>
      </w:pPr>
      <w:r w:rsidRPr="00FD46C7">
        <w:rPr>
          <w:rFonts w:ascii="Times New Roman" w:hAnsi="Times New Roman" w:cs="Times New Roman"/>
          <w:sz w:val="24"/>
          <w:szCs w:val="24"/>
        </w:rPr>
        <w:t>Edital de Processo Seletivo Simplificado</w:t>
      </w:r>
    </w:p>
    <w:p w14:paraId="7224CE44" w14:textId="78561A26" w:rsidR="0068142E" w:rsidRPr="00C70D46" w:rsidRDefault="00FD46C7" w:rsidP="0068142E">
      <w:pPr>
        <w:spacing w:after="0"/>
        <w:ind w:left="14"/>
        <w:jc w:val="center"/>
        <w:rPr>
          <w:rFonts w:ascii="Times New Roman" w:hAnsi="Times New Roman" w:cs="Times New Roman"/>
          <w:b/>
          <w:sz w:val="24"/>
          <w:szCs w:val="24"/>
        </w:rPr>
      </w:pPr>
      <w:r w:rsidRPr="00C70D46">
        <w:rPr>
          <w:rFonts w:ascii="Times New Roman" w:hAnsi="Times New Roman" w:cs="Times New Roman"/>
          <w:b/>
          <w:sz w:val="24"/>
          <w:szCs w:val="24"/>
        </w:rPr>
        <w:t xml:space="preserve">Contratação Emergencial de </w:t>
      </w:r>
      <w:r w:rsidR="0028204F">
        <w:rPr>
          <w:rFonts w:ascii="Times New Roman" w:hAnsi="Times New Roman" w:cs="Times New Roman"/>
          <w:b/>
          <w:sz w:val="24"/>
          <w:szCs w:val="24"/>
        </w:rPr>
        <w:t>Nutricionista</w:t>
      </w:r>
    </w:p>
    <w:p w14:paraId="1784659D" w14:textId="77777777" w:rsidR="00FD46C7" w:rsidRDefault="00FD46C7" w:rsidP="007656DC">
      <w:pPr>
        <w:spacing w:after="0"/>
        <w:rPr>
          <w:rFonts w:ascii="Times New Roman" w:hAnsi="Times New Roman" w:cs="Times New Roman"/>
          <w:sz w:val="24"/>
          <w:szCs w:val="24"/>
        </w:rPr>
      </w:pPr>
    </w:p>
    <w:p w14:paraId="4D3AEC7C" w14:textId="77777777" w:rsidR="00FD46C7" w:rsidRDefault="00FD46C7" w:rsidP="00FD46C7">
      <w:pPr>
        <w:spacing w:after="0"/>
        <w:ind w:left="5245"/>
        <w:jc w:val="both"/>
        <w:rPr>
          <w:rFonts w:ascii="Times New Roman" w:hAnsi="Times New Roman" w:cs="Times New Roman"/>
          <w:i/>
          <w:sz w:val="24"/>
          <w:szCs w:val="24"/>
        </w:rPr>
      </w:pPr>
      <w:r w:rsidRPr="00FD46C7">
        <w:rPr>
          <w:rFonts w:ascii="Times New Roman" w:hAnsi="Times New Roman" w:cs="Times New Roman"/>
          <w:i/>
          <w:sz w:val="24"/>
          <w:szCs w:val="24"/>
        </w:rPr>
        <w:t>Abre inscrições para processo seletivo para cadastro de vagas reserva, para contratação emergencial conforme a necessidade administrativa e dá outras providências</w:t>
      </w:r>
    </w:p>
    <w:p w14:paraId="688F3094" w14:textId="77777777" w:rsidR="00FD46C7" w:rsidRDefault="00FD46C7" w:rsidP="00FD46C7">
      <w:pPr>
        <w:spacing w:after="0"/>
        <w:ind w:left="14"/>
        <w:jc w:val="center"/>
        <w:rPr>
          <w:rFonts w:ascii="Times New Roman" w:hAnsi="Times New Roman" w:cs="Times New Roman"/>
          <w:i/>
          <w:sz w:val="24"/>
          <w:szCs w:val="24"/>
        </w:rPr>
      </w:pPr>
    </w:p>
    <w:p w14:paraId="58478E4F" w14:textId="562505F4" w:rsidR="00FD46C7" w:rsidRPr="00FD46C7" w:rsidRDefault="00C70D46" w:rsidP="004449FF">
      <w:pPr>
        <w:spacing w:after="120" w:line="360" w:lineRule="auto"/>
        <w:ind w:left="101" w:right="14" w:firstLine="1416"/>
        <w:jc w:val="both"/>
        <w:rPr>
          <w:rFonts w:ascii="Times New Roman" w:hAnsi="Times New Roman" w:cs="Times New Roman"/>
          <w:sz w:val="24"/>
          <w:szCs w:val="24"/>
        </w:rPr>
      </w:pPr>
      <w:r>
        <w:rPr>
          <w:rFonts w:ascii="Times New Roman" w:hAnsi="Times New Roman" w:cs="Times New Roman"/>
          <w:sz w:val="24"/>
          <w:szCs w:val="24"/>
        </w:rPr>
        <w:t>VOLMAR TELLES DO AMARAL</w:t>
      </w:r>
      <w:r w:rsidR="00FD46C7" w:rsidRPr="00FD46C7">
        <w:rPr>
          <w:rFonts w:ascii="Times New Roman" w:hAnsi="Times New Roman" w:cs="Times New Roman"/>
          <w:sz w:val="24"/>
          <w:szCs w:val="24"/>
        </w:rPr>
        <w:t>, Prefeito Municipal de</w:t>
      </w:r>
      <w:r w:rsidR="00FD46C7">
        <w:rPr>
          <w:rFonts w:ascii="Times New Roman" w:hAnsi="Times New Roman" w:cs="Times New Roman"/>
          <w:sz w:val="24"/>
          <w:szCs w:val="24"/>
        </w:rPr>
        <w:t xml:space="preserve"> Saldanha Marinho, RS</w:t>
      </w:r>
      <w:r w:rsidR="00FD46C7" w:rsidRPr="00FD46C7">
        <w:rPr>
          <w:rFonts w:ascii="Times New Roman" w:hAnsi="Times New Roman" w:cs="Times New Roman"/>
          <w:sz w:val="24"/>
          <w:szCs w:val="24"/>
        </w:rPr>
        <w:t xml:space="preserve">, no uso de suas atribuições que lhe confere a Legislação em vigor, </w:t>
      </w:r>
      <w:r w:rsidR="00FD46C7" w:rsidRPr="00FD46C7">
        <w:rPr>
          <w:rFonts w:ascii="Times New Roman" w:hAnsi="Times New Roman" w:cs="Times New Roman"/>
          <w:sz w:val="24"/>
          <w:szCs w:val="24"/>
          <w:u w:val="single" w:color="000000"/>
        </w:rPr>
        <w:t>TORNA PÚBLICO</w:t>
      </w:r>
      <w:r w:rsidR="00FD46C7" w:rsidRPr="00FD46C7">
        <w:rPr>
          <w:rFonts w:ascii="Times New Roman" w:hAnsi="Times New Roman" w:cs="Times New Roman"/>
          <w:sz w:val="24"/>
          <w:szCs w:val="24"/>
        </w:rPr>
        <w:t>, a todos os i</w:t>
      </w:r>
      <w:r w:rsidR="00FD46C7">
        <w:rPr>
          <w:rFonts w:ascii="Times New Roman" w:hAnsi="Times New Roman" w:cs="Times New Roman"/>
          <w:sz w:val="24"/>
          <w:szCs w:val="24"/>
        </w:rPr>
        <w:t>nteressados que no período de</w:t>
      </w:r>
      <w:r>
        <w:rPr>
          <w:rFonts w:ascii="Times New Roman" w:hAnsi="Times New Roman" w:cs="Times New Roman"/>
          <w:sz w:val="24"/>
          <w:szCs w:val="24"/>
        </w:rPr>
        <w:t xml:space="preserve"> </w:t>
      </w:r>
      <w:r w:rsidR="00B74252">
        <w:rPr>
          <w:rFonts w:ascii="Times New Roman" w:hAnsi="Times New Roman" w:cs="Times New Roman"/>
          <w:sz w:val="24"/>
          <w:szCs w:val="24"/>
        </w:rPr>
        <w:t>14</w:t>
      </w:r>
      <w:r w:rsidR="008F0431">
        <w:rPr>
          <w:rFonts w:ascii="Times New Roman" w:hAnsi="Times New Roman" w:cs="Times New Roman"/>
          <w:sz w:val="24"/>
          <w:szCs w:val="24"/>
        </w:rPr>
        <w:t xml:space="preserve"> e </w:t>
      </w:r>
      <w:r w:rsidR="00B74252">
        <w:rPr>
          <w:rFonts w:ascii="Times New Roman" w:hAnsi="Times New Roman" w:cs="Times New Roman"/>
          <w:sz w:val="24"/>
          <w:szCs w:val="24"/>
        </w:rPr>
        <w:t>15</w:t>
      </w:r>
      <w:r w:rsidR="008F0431">
        <w:rPr>
          <w:rFonts w:ascii="Times New Roman" w:hAnsi="Times New Roman" w:cs="Times New Roman"/>
          <w:sz w:val="24"/>
          <w:szCs w:val="24"/>
        </w:rPr>
        <w:t xml:space="preserve"> de </w:t>
      </w:r>
      <w:r w:rsidR="0028204F">
        <w:rPr>
          <w:rFonts w:ascii="Times New Roman" w:hAnsi="Times New Roman" w:cs="Times New Roman"/>
          <w:sz w:val="24"/>
          <w:szCs w:val="24"/>
        </w:rPr>
        <w:t>outubro</w:t>
      </w:r>
      <w:r w:rsidR="008F0431">
        <w:rPr>
          <w:rFonts w:ascii="Times New Roman" w:hAnsi="Times New Roman" w:cs="Times New Roman"/>
          <w:sz w:val="24"/>
          <w:szCs w:val="24"/>
        </w:rPr>
        <w:t xml:space="preserve"> de 2026</w:t>
      </w:r>
      <w:r>
        <w:rPr>
          <w:rFonts w:ascii="Times New Roman" w:hAnsi="Times New Roman" w:cs="Times New Roman"/>
          <w:sz w:val="24"/>
          <w:szCs w:val="24"/>
          <w:u w:val="single" w:color="000000"/>
        </w:rPr>
        <w:t xml:space="preserve">, </w:t>
      </w:r>
      <w:r w:rsidR="00FD46C7" w:rsidRPr="00FD46C7">
        <w:rPr>
          <w:rFonts w:ascii="Times New Roman" w:hAnsi="Times New Roman" w:cs="Times New Roman"/>
          <w:sz w:val="24"/>
          <w:szCs w:val="24"/>
          <w:u w:val="single" w:color="000000"/>
        </w:rPr>
        <w:t>no horário</w:t>
      </w:r>
      <w:r>
        <w:rPr>
          <w:rFonts w:ascii="Times New Roman" w:hAnsi="Times New Roman" w:cs="Times New Roman"/>
          <w:sz w:val="24"/>
          <w:szCs w:val="24"/>
          <w:u w:val="single" w:color="000000"/>
        </w:rPr>
        <w:t xml:space="preserve"> das 07h45min às 11h45min/ 13h30min às 17h00min</w:t>
      </w:r>
      <w:r w:rsidR="00FD46C7">
        <w:rPr>
          <w:rFonts w:ascii="Times New Roman" w:hAnsi="Times New Roman" w:cs="Times New Roman"/>
          <w:sz w:val="24"/>
          <w:szCs w:val="24"/>
        </w:rPr>
        <w:t>, junto ao Centro Administrativo Municipal</w:t>
      </w:r>
      <w:r w:rsidR="00FD46C7" w:rsidRPr="00FD46C7">
        <w:rPr>
          <w:rFonts w:ascii="Times New Roman" w:hAnsi="Times New Roman" w:cs="Times New Roman"/>
          <w:sz w:val="24"/>
          <w:szCs w:val="24"/>
        </w:rPr>
        <w:t>, estarão abertas as inscrições para o pre</w:t>
      </w:r>
      <w:r w:rsidR="00796AE4">
        <w:rPr>
          <w:rFonts w:ascii="Times New Roman" w:hAnsi="Times New Roman" w:cs="Times New Roman"/>
          <w:sz w:val="24"/>
          <w:szCs w:val="24"/>
        </w:rPr>
        <w:t>enchimento de cadastro de vaga para contratação</w:t>
      </w:r>
      <w:r w:rsidR="00FD46C7" w:rsidRPr="00FD46C7">
        <w:rPr>
          <w:rFonts w:ascii="Times New Roman" w:hAnsi="Times New Roman" w:cs="Times New Roman"/>
          <w:sz w:val="24"/>
          <w:szCs w:val="24"/>
        </w:rPr>
        <w:t xml:space="preserve"> emergencia</w:t>
      </w:r>
      <w:r w:rsidR="00796AE4">
        <w:rPr>
          <w:rFonts w:ascii="Times New Roman" w:hAnsi="Times New Roman" w:cs="Times New Roman"/>
          <w:sz w:val="24"/>
          <w:szCs w:val="24"/>
        </w:rPr>
        <w:t>l</w:t>
      </w:r>
      <w:r w:rsidR="00FD46C7" w:rsidRPr="00FD46C7">
        <w:rPr>
          <w:rFonts w:ascii="Times New Roman" w:hAnsi="Times New Roman" w:cs="Times New Roman"/>
          <w:sz w:val="24"/>
          <w:szCs w:val="24"/>
        </w:rPr>
        <w:t xml:space="preserve"> junto ao Serviço Público Municipal, observado as exigências simplificadas deste edital e da legislação vigente.</w:t>
      </w:r>
    </w:p>
    <w:p w14:paraId="4C2B3FCB" w14:textId="77777777" w:rsidR="00FD46C7" w:rsidRPr="00FD46C7" w:rsidRDefault="00FD46C7" w:rsidP="004449FF">
      <w:pPr>
        <w:spacing w:after="120" w:line="360" w:lineRule="auto"/>
        <w:ind w:left="110" w:right="14" w:firstLine="1421"/>
        <w:jc w:val="both"/>
        <w:rPr>
          <w:rFonts w:ascii="Times New Roman" w:hAnsi="Times New Roman" w:cs="Times New Roman"/>
          <w:sz w:val="24"/>
          <w:szCs w:val="24"/>
        </w:rPr>
      </w:pPr>
      <w:r w:rsidRPr="00FD46C7">
        <w:rPr>
          <w:rFonts w:ascii="Times New Roman" w:hAnsi="Times New Roman" w:cs="Times New Roman"/>
          <w:sz w:val="24"/>
          <w:szCs w:val="24"/>
        </w:rPr>
        <w:t>Durante toda a realização do Processo Seletivo Simplificado, serão prestigiados, sem prejuízo de outros, os princípios estabelecidos no art. 37, "caput", da Constituição da República.</w:t>
      </w:r>
    </w:p>
    <w:p w14:paraId="323B3972" w14:textId="77777777" w:rsidR="00FD46C7" w:rsidRPr="00FD46C7" w:rsidRDefault="00FD46C7" w:rsidP="004449FF">
      <w:pPr>
        <w:pStyle w:val="Ttulo21"/>
        <w:spacing w:after="120" w:line="360" w:lineRule="auto"/>
        <w:ind w:left="91"/>
        <w:jc w:val="both"/>
        <w:rPr>
          <w:rFonts w:ascii="Times New Roman" w:hAnsi="Times New Roman" w:cs="Times New Roman"/>
          <w:sz w:val="24"/>
          <w:szCs w:val="24"/>
        </w:rPr>
      </w:pPr>
      <w:r w:rsidRPr="00FD46C7">
        <w:rPr>
          <w:rFonts w:ascii="Times New Roman" w:hAnsi="Times New Roman" w:cs="Times New Roman"/>
          <w:sz w:val="24"/>
          <w:szCs w:val="24"/>
        </w:rPr>
        <w:t>1. NORMAS QUE REGEM O PROCESSAMENTO DESTA SELECÃO</w:t>
      </w:r>
    </w:p>
    <w:p w14:paraId="25179711" w14:textId="77777777" w:rsidR="00FD46C7" w:rsidRPr="00FD46C7" w:rsidRDefault="00FD46C7" w:rsidP="004449FF">
      <w:pPr>
        <w:spacing w:after="120" w:line="360" w:lineRule="auto"/>
        <w:ind w:left="81" w:hanging="5"/>
        <w:jc w:val="both"/>
        <w:rPr>
          <w:rFonts w:ascii="Times New Roman" w:hAnsi="Times New Roman" w:cs="Times New Roman"/>
          <w:sz w:val="24"/>
          <w:szCs w:val="24"/>
        </w:rPr>
      </w:pPr>
      <w:r w:rsidRPr="00FD46C7">
        <w:rPr>
          <w:rFonts w:ascii="Times New Roman" w:eastAsia="Calibri" w:hAnsi="Times New Roman" w:cs="Times New Roman"/>
          <w:sz w:val="24"/>
          <w:szCs w:val="24"/>
        </w:rPr>
        <w:t xml:space="preserve">1.1. </w:t>
      </w:r>
      <w:r w:rsidRPr="00FD46C7">
        <w:rPr>
          <w:rFonts w:ascii="Times New Roman" w:hAnsi="Times New Roman" w:cs="Times New Roman"/>
          <w:sz w:val="24"/>
          <w:szCs w:val="24"/>
        </w:rPr>
        <w:t>Esta seleção reger-se-á pelas normas deste Edital e pelas disposições legais supra referidas.</w:t>
      </w:r>
    </w:p>
    <w:p w14:paraId="150B3A0D" w14:textId="5C6E4E00" w:rsidR="00796AE4" w:rsidRDefault="00FD46C7" w:rsidP="004449FF">
      <w:pPr>
        <w:spacing w:after="120" w:line="360" w:lineRule="auto"/>
        <w:ind w:left="101" w:right="14"/>
        <w:jc w:val="both"/>
        <w:rPr>
          <w:rFonts w:ascii="Times New Roman" w:hAnsi="Times New Roman" w:cs="Times New Roman"/>
          <w:sz w:val="24"/>
          <w:szCs w:val="24"/>
        </w:rPr>
      </w:pPr>
      <w:r w:rsidRPr="00FD46C7">
        <w:rPr>
          <w:rFonts w:ascii="Times New Roman" w:eastAsia="Calibri" w:hAnsi="Times New Roman" w:cs="Times New Roman"/>
          <w:sz w:val="24"/>
          <w:szCs w:val="24"/>
        </w:rPr>
        <w:t xml:space="preserve">1.2. </w:t>
      </w:r>
      <w:r w:rsidRPr="00FD46C7">
        <w:rPr>
          <w:rFonts w:ascii="Times New Roman" w:hAnsi="Times New Roman" w:cs="Times New Roman"/>
          <w:sz w:val="24"/>
          <w:szCs w:val="24"/>
        </w:rPr>
        <w:t xml:space="preserve">Este Processo Seletivo autorizado pela Lei Municipal </w:t>
      </w:r>
      <w:r w:rsidR="006D09CC">
        <w:rPr>
          <w:rFonts w:ascii="Times New Roman" w:hAnsi="Times New Roman" w:cs="Times New Roman"/>
          <w:sz w:val="24"/>
          <w:szCs w:val="24"/>
        </w:rPr>
        <w:t xml:space="preserve">nº </w:t>
      </w:r>
      <w:r w:rsidR="0028204F">
        <w:rPr>
          <w:rFonts w:ascii="Times New Roman" w:hAnsi="Times New Roman" w:cs="Times New Roman"/>
          <w:sz w:val="24"/>
          <w:szCs w:val="24"/>
        </w:rPr>
        <w:t>2.596/2025</w:t>
      </w:r>
      <w:r w:rsidR="006D09CC">
        <w:rPr>
          <w:rFonts w:ascii="Times New Roman" w:hAnsi="Times New Roman" w:cs="Times New Roman"/>
          <w:sz w:val="24"/>
          <w:szCs w:val="24"/>
        </w:rPr>
        <w:t xml:space="preserve">, </w:t>
      </w:r>
      <w:r w:rsidRPr="00FD46C7">
        <w:rPr>
          <w:rFonts w:ascii="Times New Roman" w:hAnsi="Times New Roman" w:cs="Times New Roman"/>
          <w:sz w:val="24"/>
          <w:szCs w:val="24"/>
        </w:rPr>
        <w:t>destina-se a contratação</w:t>
      </w:r>
      <w:r w:rsidR="005E019F">
        <w:rPr>
          <w:rFonts w:ascii="Times New Roman" w:hAnsi="Times New Roman" w:cs="Times New Roman"/>
          <w:sz w:val="24"/>
          <w:szCs w:val="24"/>
        </w:rPr>
        <w:t xml:space="preserve"> </w:t>
      </w:r>
      <w:r w:rsidR="006D09CC">
        <w:rPr>
          <w:rFonts w:ascii="Times New Roman" w:hAnsi="Times New Roman" w:cs="Times New Roman"/>
          <w:sz w:val="24"/>
          <w:szCs w:val="24"/>
        </w:rPr>
        <w:t>do seguinte</w:t>
      </w:r>
      <w:r w:rsidR="0028204F">
        <w:rPr>
          <w:rFonts w:ascii="Times New Roman" w:hAnsi="Times New Roman" w:cs="Times New Roman"/>
          <w:sz w:val="24"/>
          <w:szCs w:val="24"/>
        </w:rPr>
        <w:t xml:space="preserve"> </w:t>
      </w:r>
      <w:r w:rsidR="006D09CC">
        <w:rPr>
          <w:rFonts w:ascii="Times New Roman" w:hAnsi="Times New Roman" w:cs="Times New Roman"/>
          <w:sz w:val="24"/>
          <w:szCs w:val="24"/>
        </w:rPr>
        <w:t>profissiona</w:t>
      </w:r>
      <w:r w:rsidR="0028204F">
        <w:rPr>
          <w:rFonts w:ascii="Times New Roman" w:hAnsi="Times New Roman" w:cs="Times New Roman"/>
          <w:sz w:val="24"/>
          <w:szCs w:val="24"/>
        </w:rPr>
        <w:t>l</w:t>
      </w:r>
      <w:r w:rsidR="006D09CC">
        <w:rPr>
          <w:rFonts w:ascii="Times New Roman" w:hAnsi="Times New Roman" w:cs="Times New Roman"/>
          <w:sz w:val="24"/>
          <w:szCs w:val="24"/>
        </w:rPr>
        <w:t>:</w:t>
      </w:r>
      <w:r w:rsidR="0028204F">
        <w:rPr>
          <w:rFonts w:ascii="Times New Roman" w:hAnsi="Times New Roman" w:cs="Times New Roman"/>
          <w:sz w:val="24"/>
          <w:szCs w:val="24"/>
        </w:rPr>
        <w:t xml:space="preserve"> Nutricionista</w:t>
      </w:r>
      <w:r w:rsidR="008F0431">
        <w:rPr>
          <w:rFonts w:ascii="Times New Roman" w:hAnsi="Times New Roman" w:cs="Times New Roman"/>
          <w:sz w:val="24"/>
          <w:szCs w:val="24"/>
        </w:rPr>
        <w:t xml:space="preserve">, </w:t>
      </w:r>
      <w:r w:rsidR="00796AE4">
        <w:rPr>
          <w:rFonts w:ascii="Times New Roman" w:hAnsi="Times New Roman" w:cs="Times New Roman"/>
          <w:sz w:val="24"/>
          <w:szCs w:val="24"/>
        </w:rPr>
        <w:t xml:space="preserve">nos seguintes termos: </w:t>
      </w:r>
    </w:p>
    <w:p w14:paraId="528B692A" w14:textId="6D85B269" w:rsidR="006D09CC" w:rsidRDefault="00FD46C7" w:rsidP="0028204F">
      <w:pPr>
        <w:spacing w:after="120" w:line="360" w:lineRule="auto"/>
        <w:ind w:left="101" w:right="14"/>
        <w:jc w:val="both"/>
        <w:rPr>
          <w:rFonts w:ascii="Times New Roman" w:hAnsi="Times New Roman" w:cs="Times New Roman"/>
          <w:sz w:val="24"/>
          <w:szCs w:val="24"/>
        </w:rPr>
      </w:pPr>
      <w:r w:rsidRPr="00FD46C7">
        <w:rPr>
          <w:rFonts w:ascii="Times New Roman" w:hAnsi="Times New Roman" w:cs="Times New Roman"/>
          <w:sz w:val="24"/>
          <w:szCs w:val="24"/>
        </w:rPr>
        <w:t>A função temporária de que trata este Processo Seletivo corresponde ao exercício das seguintes atividades:</w:t>
      </w:r>
    </w:p>
    <w:tbl>
      <w:tblPr>
        <w:tblStyle w:val="Tabelacomgrade"/>
        <w:tblpPr w:leftFromText="141" w:rightFromText="141" w:vertAnchor="text" w:horzAnchor="margin" w:tblpY="164"/>
        <w:tblW w:w="10314" w:type="dxa"/>
        <w:tblLook w:val="04A0" w:firstRow="1" w:lastRow="0" w:firstColumn="1" w:lastColumn="0" w:noHBand="0" w:noVBand="1"/>
      </w:tblPr>
      <w:tblGrid>
        <w:gridCol w:w="2831"/>
        <w:gridCol w:w="2831"/>
        <w:gridCol w:w="4652"/>
      </w:tblGrid>
      <w:tr w:rsidR="006D09CC" w14:paraId="73B452C5" w14:textId="77777777" w:rsidTr="006D09CC">
        <w:tc>
          <w:tcPr>
            <w:tcW w:w="2831" w:type="dxa"/>
          </w:tcPr>
          <w:p w14:paraId="63CF47CC" w14:textId="77777777" w:rsidR="006D09CC" w:rsidRDefault="006D09CC" w:rsidP="00330372">
            <w:pPr>
              <w:spacing w:after="120"/>
              <w:jc w:val="both"/>
              <w:rPr>
                <w:rFonts w:ascii="Times New Roman" w:hAnsi="Times New Roman" w:cs="Times New Roman"/>
                <w:sz w:val="24"/>
                <w:szCs w:val="24"/>
              </w:rPr>
            </w:pPr>
            <w:r>
              <w:rPr>
                <w:rFonts w:ascii="Times New Roman" w:hAnsi="Times New Roman" w:cs="Times New Roman"/>
                <w:sz w:val="24"/>
                <w:szCs w:val="24"/>
              </w:rPr>
              <w:t>Cargo</w:t>
            </w:r>
          </w:p>
        </w:tc>
        <w:tc>
          <w:tcPr>
            <w:tcW w:w="2831" w:type="dxa"/>
          </w:tcPr>
          <w:p w14:paraId="22024E2E" w14:textId="77777777" w:rsidR="006D09CC" w:rsidRDefault="006D09CC" w:rsidP="00330372">
            <w:pPr>
              <w:spacing w:after="120"/>
              <w:jc w:val="both"/>
              <w:rPr>
                <w:rFonts w:ascii="Times New Roman" w:hAnsi="Times New Roman" w:cs="Times New Roman"/>
                <w:sz w:val="24"/>
                <w:szCs w:val="24"/>
              </w:rPr>
            </w:pPr>
            <w:r>
              <w:rPr>
                <w:rFonts w:ascii="Times New Roman" w:hAnsi="Times New Roman" w:cs="Times New Roman"/>
                <w:sz w:val="24"/>
                <w:szCs w:val="24"/>
              </w:rPr>
              <w:t>Carga Horária /Semanal</w:t>
            </w:r>
          </w:p>
        </w:tc>
        <w:tc>
          <w:tcPr>
            <w:tcW w:w="4652" w:type="dxa"/>
          </w:tcPr>
          <w:p w14:paraId="4D7DF1DC" w14:textId="77777777" w:rsidR="006D09CC" w:rsidRDefault="006D09CC" w:rsidP="00330372">
            <w:pPr>
              <w:spacing w:after="120"/>
              <w:jc w:val="both"/>
              <w:rPr>
                <w:rFonts w:ascii="Times New Roman" w:hAnsi="Times New Roman" w:cs="Times New Roman"/>
                <w:sz w:val="24"/>
                <w:szCs w:val="24"/>
              </w:rPr>
            </w:pPr>
            <w:r>
              <w:rPr>
                <w:rFonts w:ascii="Times New Roman" w:hAnsi="Times New Roman" w:cs="Times New Roman"/>
                <w:sz w:val="24"/>
                <w:szCs w:val="24"/>
              </w:rPr>
              <w:t xml:space="preserve">Remuneração </w:t>
            </w:r>
          </w:p>
        </w:tc>
      </w:tr>
      <w:tr w:rsidR="006D09CC" w14:paraId="6C618D51" w14:textId="77777777" w:rsidTr="006D09CC">
        <w:tc>
          <w:tcPr>
            <w:tcW w:w="2831" w:type="dxa"/>
          </w:tcPr>
          <w:p w14:paraId="79D9E0DA" w14:textId="521ECB9B" w:rsidR="006D09CC" w:rsidRDefault="006D09CC" w:rsidP="00330372">
            <w:pPr>
              <w:spacing w:after="120"/>
              <w:jc w:val="both"/>
              <w:rPr>
                <w:rFonts w:ascii="Times New Roman" w:hAnsi="Times New Roman" w:cs="Times New Roman"/>
                <w:sz w:val="24"/>
                <w:szCs w:val="24"/>
              </w:rPr>
            </w:pPr>
            <w:r>
              <w:rPr>
                <w:rFonts w:ascii="Times New Roman" w:hAnsi="Times New Roman" w:cs="Times New Roman"/>
                <w:sz w:val="24"/>
                <w:szCs w:val="24"/>
              </w:rPr>
              <w:t>01 (</w:t>
            </w:r>
            <w:r w:rsidR="00B72752">
              <w:rPr>
                <w:rFonts w:ascii="Times New Roman" w:hAnsi="Times New Roman" w:cs="Times New Roman"/>
                <w:sz w:val="24"/>
                <w:szCs w:val="24"/>
              </w:rPr>
              <w:t>um) Nutricionista</w:t>
            </w:r>
          </w:p>
        </w:tc>
        <w:tc>
          <w:tcPr>
            <w:tcW w:w="2831" w:type="dxa"/>
          </w:tcPr>
          <w:p w14:paraId="3693F5D2" w14:textId="5A98AEB9" w:rsidR="006D09CC" w:rsidRDefault="0028204F" w:rsidP="00330372">
            <w:pPr>
              <w:spacing w:after="120"/>
              <w:jc w:val="both"/>
              <w:rPr>
                <w:rFonts w:ascii="Times New Roman" w:hAnsi="Times New Roman" w:cs="Times New Roman"/>
                <w:sz w:val="24"/>
                <w:szCs w:val="24"/>
              </w:rPr>
            </w:pPr>
            <w:r>
              <w:rPr>
                <w:rFonts w:ascii="Times New Roman" w:hAnsi="Times New Roman" w:cs="Times New Roman"/>
                <w:sz w:val="24"/>
                <w:szCs w:val="24"/>
              </w:rPr>
              <w:t>36</w:t>
            </w:r>
            <w:r w:rsidR="006D09CC">
              <w:rPr>
                <w:rFonts w:ascii="Times New Roman" w:hAnsi="Times New Roman" w:cs="Times New Roman"/>
                <w:sz w:val="24"/>
                <w:szCs w:val="24"/>
              </w:rPr>
              <w:t xml:space="preserve"> horas </w:t>
            </w:r>
          </w:p>
        </w:tc>
        <w:tc>
          <w:tcPr>
            <w:tcW w:w="4652" w:type="dxa"/>
          </w:tcPr>
          <w:p w14:paraId="654A3F0C" w14:textId="42202A46" w:rsidR="006D09CC" w:rsidRPr="006D09CC" w:rsidRDefault="006D09CC" w:rsidP="006D09CC">
            <w:pPr>
              <w:spacing w:after="120"/>
              <w:jc w:val="both"/>
              <w:rPr>
                <w:rFonts w:ascii="Times New Roman" w:hAnsi="Times New Roman"/>
                <w:sz w:val="24"/>
                <w:szCs w:val="24"/>
              </w:rPr>
            </w:pPr>
            <w:r>
              <w:rPr>
                <w:rFonts w:ascii="Times New Roman" w:hAnsi="Times New Roman"/>
                <w:sz w:val="24"/>
                <w:szCs w:val="24"/>
              </w:rPr>
              <w:t xml:space="preserve">R$ </w:t>
            </w:r>
            <w:r w:rsidR="00C772B1">
              <w:rPr>
                <w:rFonts w:ascii="Times New Roman" w:hAnsi="Times New Roman"/>
                <w:sz w:val="24"/>
                <w:szCs w:val="24"/>
              </w:rPr>
              <w:t>3.493</w:t>
            </w:r>
            <w:r>
              <w:rPr>
                <w:rFonts w:ascii="Times New Roman" w:hAnsi="Times New Roman"/>
                <w:sz w:val="24"/>
                <w:szCs w:val="24"/>
              </w:rPr>
              <w:t>,</w:t>
            </w:r>
            <w:r w:rsidR="00C772B1">
              <w:rPr>
                <w:rFonts w:ascii="Times New Roman" w:hAnsi="Times New Roman"/>
                <w:sz w:val="24"/>
                <w:szCs w:val="24"/>
              </w:rPr>
              <w:t>58</w:t>
            </w:r>
            <w:r>
              <w:rPr>
                <w:rFonts w:ascii="Times New Roman" w:hAnsi="Times New Roman"/>
                <w:sz w:val="24"/>
                <w:szCs w:val="24"/>
              </w:rPr>
              <w:t xml:space="preserve"> (</w:t>
            </w:r>
            <w:r w:rsidR="00C772B1" w:rsidRPr="00C772B1">
              <w:rPr>
                <w:rFonts w:ascii="Times New Roman" w:hAnsi="Times New Roman"/>
                <w:sz w:val="24"/>
                <w:szCs w:val="24"/>
              </w:rPr>
              <w:t>três mil quatrocentos e noventa e três reais e cinquenta e oito centavos</w:t>
            </w:r>
            <w:r>
              <w:rPr>
                <w:rFonts w:ascii="Times New Roman" w:hAnsi="Times New Roman"/>
                <w:sz w:val="24"/>
                <w:szCs w:val="24"/>
              </w:rPr>
              <w:t>), mais</w:t>
            </w:r>
            <w:r w:rsidRPr="0005508F">
              <w:rPr>
                <w:rFonts w:ascii="Times New Roman" w:hAnsi="Times New Roman"/>
                <w:sz w:val="24"/>
                <w:szCs w:val="24"/>
              </w:rPr>
              <w:t xml:space="preserve"> vale alimentação</w:t>
            </w:r>
            <w:r>
              <w:rPr>
                <w:rFonts w:ascii="Times New Roman" w:hAnsi="Times New Roman"/>
                <w:sz w:val="24"/>
                <w:szCs w:val="24"/>
              </w:rPr>
              <w:t xml:space="preserve"> e adicional de insalubridade, se for o caso. </w:t>
            </w:r>
          </w:p>
        </w:tc>
      </w:tr>
    </w:tbl>
    <w:p w14:paraId="0BF71481" w14:textId="77777777" w:rsidR="0028204F" w:rsidRDefault="0028204F" w:rsidP="00F15A95">
      <w:pPr>
        <w:spacing w:after="120" w:line="360" w:lineRule="auto"/>
        <w:ind w:left="81" w:hanging="5"/>
        <w:jc w:val="both"/>
        <w:rPr>
          <w:rFonts w:ascii="Times New Roman" w:eastAsia="Calibri" w:hAnsi="Times New Roman" w:cs="Times New Roman"/>
          <w:sz w:val="24"/>
          <w:szCs w:val="24"/>
        </w:rPr>
      </w:pPr>
    </w:p>
    <w:p w14:paraId="11D67BB2" w14:textId="0EB334A3" w:rsidR="00FD46C7" w:rsidRPr="00FD46C7" w:rsidRDefault="00FD46C7" w:rsidP="00F15A95">
      <w:pPr>
        <w:spacing w:after="120" w:line="360" w:lineRule="auto"/>
        <w:ind w:left="81" w:hanging="5"/>
        <w:jc w:val="both"/>
        <w:rPr>
          <w:rFonts w:ascii="Times New Roman" w:hAnsi="Times New Roman" w:cs="Times New Roman"/>
          <w:sz w:val="24"/>
          <w:szCs w:val="24"/>
        </w:rPr>
      </w:pPr>
      <w:r w:rsidRPr="00FD46C7">
        <w:rPr>
          <w:rFonts w:ascii="Times New Roman" w:eastAsia="Calibri" w:hAnsi="Times New Roman" w:cs="Times New Roman"/>
          <w:sz w:val="24"/>
          <w:szCs w:val="24"/>
        </w:rPr>
        <w:lastRenderedPageBreak/>
        <w:t xml:space="preserve">1.3. </w:t>
      </w:r>
      <w:r w:rsidRPr="00FD46C7">
        <w:rPr>
          <w:rFonts w:ascii="Times New Roman" w:hAnsi="Times New Roman" w:cs="Times New Roman"/>
          <w:sz w:val="24"/>
          <w:szCs w:val="24"/>
        </w:rPr>
        <w:t xml:space="preserve">As inscrições para preenchimento </w:t>
      </w:r>
      <w:r w:rsidR="00796AE4">
        <w:rPr>
          <w:rFonts w:ascii="Times New Roman" w:hAnsi="Times New Roman" w:cs="Times New Roman"/>
          <w:sz w:val="24"/>
          <w:szCs w:val="24"/>
        </w:rPr>
        <w:t xml:space="preserve">da vaga serão </w:t>
      </w:r>
      <w:r>
        <w:rPr>
          <w:rFonts w:ascii="Times New Roman" w:hAnsi="Times New Roman" w:cs="Times New Roman"/>
          <w:sz w:val="24"/>
          <w:szCs w:val="24"/>
        </w:rPr>
        <w:t xml:space="preserve">para atendimento das </w:t>
      </w:r>
      <w:r w:rsidRPr="00FD46C7">
        <w:rPr>
          <w:rFonts w:ascii="Times New Roman" w:hAnsi="Times New Roman" w:cs="Times New Roman"/>
          <w:sz w:val="24"/>
          <w:szCs w:val="24"/>
        </w:rPr>
        <w:t xml:space="preserve">necessidades </w:t>
      </w:r>
      <w:r w:rsidR="008F0431">
        <w:rPr>
          <w:rFonts w:ascii="Times New Roman" w:hAnsi="Times New Roman" w:cs="Times New Roman"/>
          <w:sz w:val="24"/>
          <w:szCs w:val="24"/>
        </w:rPr>
        <w:t>da Administração Pública</w:t>
      </w:r>
      <w:r w:rsidR="00796AE4">
        <w:rPr>
          <w:rFonts w:ascii="Times New Roman" w:hAnsi="Times New Roman" w:cs="Times New Roman"/>
          <w:sz w:val="24"/>
          <w:szCs w:val="24"/>
        </w:rPr>
        <w:t>, conforme</w:t>
      </w:r>
      <w:r w:rsidR="00C70D46">
        <w:rPr>
          <w:rFonts w:ascii="Times New Roman" w:hAnsi="Times New Roman" w:cs="Times New Roman"/>
          <w:sz w:val="24"/>
          <w:szCs w:val="24"/>
        </w:rPr>
        <w:t xml:space="preserve"> solicitação</w:t>
      </w:r>
      <w:r w:rsidR="00796AE4">
        <w:rPr>
          <w:rFonts w:ascii="Times New Roman" w:hAnsi="Times New Roman" w:cs="Times New Roman"/>
          <w:sz w:val="24"/>
          <w:szCs w:val="24"/>
        </w:rPr>
        <w:t xml:space="preserve"> da</w:t>
      </w:r>
      <w:r w:rsidR="008F0431">
        <w:rPr>
          <w:rFonts w:ascii="Times New Roman" w:hAnsi="Times New Roman" w:cs="Times New Roman"/>
          <w:sz w:val="24"/>
          <w:szCs w:val="24"/>
        </w:rPr>
        <w:t xml:space="preserve">s próprias Secretarias. </w:t>
      </w:r>
    </w:p>
    <w:p w14:paraId="6C542325" w14:textId="77777777" w:rsidR="00FD46C7" w:rsidRPr="00FD46C7" w:rsidRDefault="00796AE4" w:rsidP="00F15A95">
      <w:pPr>
        <w:spacing w:after="120" w:line="360" w:lineRule="auto"/>
        <w:ind w:left="106" w:right="14"/>
        <w:jc w:val="both"/>
        <w:rPr>
          <w:rFonts w:ascii="Times New Roman" w:hAnsi="Times New Roman" w:cs="Times New Roman"/>
          <w:sz w:val="24"/>
          <w:szCs w:val="24"/>
        </w:rPr>
      </w:pPr>
      <w:r>
        <w:rPr>
          <w:rFonts w:ascii="Times New Roman" w:eastAsia="Calibri" w:hAnsi="Times New Roman" w:cs="Times New Roman"/>
          <w:sz w:val="24"/>
          <w:szCs w:val="24"/>
        </w:rPr>
        <w:t>1.4</w:t>
      </w:r>
      <w:r w:rsidR="00FD46C7" w:rsidRPr="00FD46C7">
        <w:rPr>
          <w:rFonts w:ascii="Times New Roman" w:eastAsia="Calibri" w:hAnsi="Times New Roman" w:cs="Times New Roman"/>
          <w:sz w:val="24"/>
          <w:szCs w:val="24"/>
        </w:rPr>
        <w:t xml:space="preserve">. </w:t>
      </w:r>
      <w:r w:rsidR="00FD46C7" w:rsidRPr="00FD46C7">
        <w:rPr>
          <w:rFonts w:ascii="Times New Roman" w:hAnsi="Times New Roman" w:cs="Times New Roman"/>
          <w:sz w:val="24"/>
          <w:szCs w:val="24"/>
        </w:rPr>
        <w:t>A comissão que</w:t>
      </w:r>
      <w:r w:rsidR="00C70D46">
        <w:rPr>
          <w:rFonts w:ascii="Times New Roman" w:hAnsi="Times New Roman" w:cs="Times New Roman"/>
          <w:sz w:val="24"/>
          <w:szCs w:val="24"/>
        </w:rPr>
        <w:t xml:space="preserve"> gerenciará o Processo Seletivo</w:t>
      </w:r>
      <w:r w:rsidR="00FD46C7" w:rsidRPr="00FD46C7">
        <w:rPr>
          <w:rFonts w:ascii="Times New Roman" w:hAnsi="Times New Roman" w:cs="Times New Roman"/>
          <w:sz w:val="24"/>
          <w:szCs w:val="24"/>
        </w:rPr>
        <w:t xml:space="preserve"> coordenará as inscrições, classificação e a divulgação dos resultados </w:t>
      </w:r>
      <w:r w:rsidR="00C70D46">
        <w:rPr>
          <w:rFonts w:ascii="Times New Roman" w:hAnsi="Times New Roman" w:cs="Times New Roman"/>
          <w:sz w:val="24"/>
          <w:szCs w:val="24"/>
        </w:rPr>
        <w:t xml:space="preserve">e </w:t>
      </w:r>
      <w:r w:rsidR="00FD46C7" w:rsidRPr="00FD46C7">
        <w:rPr>
          <w:rFonts w:ascii="Times New Roman" w:hAnsi="Times New Roman" w:cs="Times New Roman"/>
          <w:sz w:val="24"/>
          <w:szCs w:val="24"/>
        </w:rPr>
        <w:t>será indicada através de</w:t>
      </w:r>
      <w:r>
        <w:rPr>
          <w:rFonts w:ascii="Times New Roman" w:hAnsi="Times New Roman" w:cs="Times New Roman"/>
          <w:sz w:val="24"/>
          <w:szCs w:val="24"/>
        </w:rPr>
        <w:t xml:space="preserve"> Portaria</w:t>
      </w:r>
      <w:r w:rsidR="00FD46C7" w:rsidRPr="00FD46C7">
        <w:rPr>
          <w:rFonts w:ascii="Times New Roman" w:hAnsi="Times New Roman" w:cs="Times New Roman"/>
          <w:sz w:val="24"/>
          <w:szCs w:val="24"/>
        </w:rPr>
        <w:t xml:space="preserve"> do Prefeito Municipal.</w:t>
      </w:r>
    </w:p>
    <w:p w14:paraId="72D52738" w14:textId="77777777" w:rsidR="00C70D46" w:rsidRDefault="00C70D46" w:rsidP="00F15A95">
      <w:pPr>
        <w:tabs>
          <w:tab w:val="center" w:pos="4570"/>
        </w:tabs>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796AE4">
        <w:rPr>
          <w:rFonts w:ascii="Times New Roman" w:hAnsi="Times New Roman" w:cs="Times New Roman"/>
          <w:sz w:val="24"/>
          <w:szCs w:val="24"/>
        </w:rPr>
        <w:t xml:space="preserve">1.5. </w:t>
      </w:r>
      <w:r w:rsidR="00FD46C7" w:rsidRPr="00FD46C7">
        <w:rPr>
          <w:rFonts w:ascii="Times New Roman" w:hAnsi="Times New Roman" w:cs="Times New Roman"/>
          <w:sz w:val="24"/>
          <w:szCs w:val="24"/>
        </w:rPr>
        <w:t>Os recursos serão dirigidos ao Prefeito Municipal, que sobre eles decidirá.</w:t>
      </w:r>
    </w:p>
    <w:p w14:paraId="764E7505" w14:textId="77777777" w:rsidR="00FD46C7" w:rsidRPr="00FD46C7" w:rsidRDefault="00796AE4" w:rsidP="00F15A95">
      <w:pPr>
        <w:tabs>
          <w:tab w:val="center" w:pos="4570"/>
        </w:tabs>
        <w:spacing w:after="120" w:line="360" w:lineRule="auto"/>
        <w:ind w:firstLine="142"/>
        <w:jc w:val="both"/>
        <w:rPr>
          <w:rFonts w:ascii="Times New Roman" w:hAnsi="Times New Roman" w:cs="Times New Roman"/>
          <w:sz w:val="24"/>
          <w:szCs w:val="24"/>
        </w:rPr>
      </w:pPr>
      <w:r>
        <w:rPr>
          <w:rFonts w:ascii="Times New Roman" w:hAnsi="Times New Roman" w:cs="Times New Roman"/>
          <w:sz w:val="24"/>
          <w:szCs w:val="24"/>
        </w:rPr>
        <w:t>2. Caracterí</w:t>
      </w:r>
      <w:r w:rsidRPr="00FD46C7">
        <w:rPr>
          <w:rFonts w:ascii="Times New Roman" w:hAnsi="Times New Roman" w:cs="Times New Roman"/>
          <w:sz w:val="24"/>
          <w:szCs w:val="24"/>
        </w:rPr>
        <w:t>sticas</w:t>
      </w:r>
      <w:r w:rsidR="00C70D46">
        <w:rPr>
          <w:rFonts w:ascii="Times New Roman" w:hAnsi="Times New Roman" w:cs="Times New Roman"/>
          <w:sz w:val="24"/>
          <w:szCs w:val="24"/>
        </w:rPr>
        <w:t xml:space="preserve"> - </w:t>
      </w:r>
      <w:r>
        <w:rPr>
          <w:rFonts w:ascii="Times New Roman" w:hAnsi="Times New Roman" w:cs="Times New Roman"/>
          <w:sz w:val="24"/>
          <w:szCs w:val="24"/>
        </w:rPr>
        <w:t>Gerais da Classe de Cargo</w:t>
      </w:r>
    </w:p>
    <w:p w14:paraId="3AEC2D63" w14:textId="77777777" w:rsidR="00FD46C7" w:rsidRPr="00FD46C7" w:rsidRDefault="00FD46C7" w:rsidP="00F15A95">
      <w:pPr>
        <w:spacing w:after="120" w:line="360" w:lineRule="auto"/>
        <w:ind w:left="154" w:hanging="5"/>
        <w:rPr>
          <w:rFonts w:ascii="Times New Roman" w:hAnsi="Times New Roman" w:cs="Times New Roman"/>
          <w:sz w:val="24"/>
          <w:szCs w:val="24"/>
        </w:rPr>
      </w:pPr>
      <w:r w:rsidRPr="00FD46C7">
        <w:rPr>
          <w:rFonts w:ascii="Times New Roman" w:hAnsi="Times New Roman" w:cs="Times New Roman"/>
          <w:sz w:val="24"/>
          <w:szCs w:val="24"/>
        </w:rPr>
        <w:t>2.1. As atribuições do cargo, suas exigências e especificações são as que constam no Anexo I deste Edital.</w:t>
      </w:r>
    </w:p>
    <w:p w14:paraId="45FF8235" w14:textId="2E73E8D1" w:rsidR="005260F0" w:rsidRDefault="00FD46C7" w:rsidP="0028204F">
      <w:pPr>
        <w:spacing w:after="120" w:line="360" w:lineRule="auto"/>
        <w:ind w:left="159" w:hanging="5"/>
        <w:rPr>
          <w:rFonts w:ascii="Times New Roman" w:hAnsi="Times New Roman" w:cs="Times New Roman"/>
          <w:sz w:val="24"/>
          <w:szCs w:val="24"/>
        </w:rPr>
      </w:pPr>
      <w:r w:rsidRPr="00FD46C7">
        <w:rPr>
          <w:rFonts w:ascii="Times New Roman" w:hAnsi="Times New Roman" w:cs="Times New Roman"/>
          <w:sz w:val="24"/>
          <w:szCs w:val="24"/>
        </w:rPr>
        <w:t>2.2. As especificações e as exigências para o cargo, remuneração e demais exigências para inscrição, são as seguintes:</w:t>
      </w:r>
    </w:p>
    <w:p w14:paraId="439F9C97" w14:textId="77777777" w:rsidR="005260F0" w:rsidRPr="00FD46C7" w:rsidRDefault="005260F0" w:rsidP="0028204F">
      <w:pPr>
        <w:spacing w:after="120" w:line="360" w:lineRule="auto"/>
        <w:rPr>
          <w:rFonts w:ascii="Times New Roman" w:hAnsi="Times New Roman" w:cs="Times New Roman"/>
          <w:sz w:val="24"/>
          <w:szCs w:val="24"/>
        </w:rPr>
      </w:pPr>
    </w:p>
    <w:tbl>
      <w:tblPr>
        <w:tblStyle w:val="TableGrid"/>
        <w:tblW w:w="9858" w:type="dxa"/>
        <w:tblInd w:w="274" w:type="dxa"/>
        <w:tblCellMar>
          <w:top w:w="40" w:type="dxa"/>
          <w:left w:w="67" w:type="dxa"/>
        </w:tblCellMar>
        <w:tblLook w:val="04A0" w:firstRow="1" w:lastRow="0" w:firstColumn="1" w:lastColumn="0" w:noHBand="0" w:noVBand="1"/>
      </w:tblPr>
      <w:tblGrid>
        <w:gridCol w:w="2405"/>
        <w:gridCol w:w="1416"/>
        <w:gridCol w:w="1136"/>
        <w:gridCol w:w="2279"/>
        <w:gridCol w:w="2622"/>
      </w:tblGrid>
      <w:tr w:rsidR="00FD46C7" w:rsidRPr="00FD46C7" w14:paraId="58BA3C0A" w14:textId="77777777" w:rsidTr="0028204F">
        <w:trPr>
          <w:trHeight w:val="859"/>
        </w:trPr>
        <w:tc>
          <w:tcPr>
            <w:tcW w:w="2405" w:type="dxa"/>
            <w:tcBorders>
              <w:top w:val="single" w:sz="2" w:space="0" w:color="000000"/>
              <w:left w:val="single" w:sz="2" w:space="0" w:color="000000"/>
              <w:bottom w:val="single" w:sz="2" w:space="0" w:color="000000"/>
              <w:right w:val="single" w:sz="2" w:space="0" w:color="000000"/>
            </w:tcBorders>
          </w:tcPr>
          <w:p w14:paraId="4501CB51" w14:textId="77777777" w:rsidR="00FD46C7" w:rsidRPr="00FD46C7" w:rsidRDefault="00FD46C7" w:rsidP="00FD46C7">
            <w:pPr>
              <w:spacing w:after="0"/>
              <w:ind w:right="38"/>
              <w:jc w:val="center"/>
              <w:rPr>
                <w:rFonts w:ascii="Times New Roman" w:hAnsi="Times New Roman" w:cs="Times New Roman"/>
                <w:sz w:val="24"/>
                <w:szCs w:val="24"/>
              </w:rPr>
            </w:pPr>
            <w:r w:rsidRPr="00FD46C7">
              <w:rPr>
                <w:rFonts w:ascii="Times New Roman" w:hAnsi="Times New Roman" w:cs="Times New Roman"/>
                <w:sz w:val="24"/>
                <w:szCs w:val="24"/>
              </w:rPr>
              <w:t>Cargo</w:t>
            </w:r>
          </w:p>
        </w:tc>
        <w:tc>
          <w:tcPr>
            <w:tcW w:w="1416" w:type="dxa"/>
            <w:tcBorders>
              <w:top w:val="single" w:sz="2" w:space="0" w:color="000000"/>
              <w:left w:val="single" w:sz="2" w:space="0" w:color="000000"/>
              <w:bottom w:val="single" w:sz="2" w:space="0" w:color="000000"/>
              <w:right w:val="single" w:sz="2" w:space="0" w:color="000000"/>
            </w:tcBorders>
          </w:tcPr>
          <w:p w14:paraId="70E1BD76" w14:textId="77777777" w:rsidR="00FD46C7" w:rsidRPr="00FD46C7" w:rsidRDefault="00FD46C7" w:rsidP="00FD46C7">
            <w:pPr>
              <w:spacing w:after="0"/>
              <w:jc w:val="center"/>
              <w:rPr>
                <w:rFonts w:ascii="Times New Roman" w:hAnsi="Times New Roman" w:cs="Times New Roman"/>
                <w:sz w:val="24"/>
                <w:szCs w:val="24"/>
              </w:rPr>
            </w:pPr>
            <w:r w:rsidRPr="00FD46C7">
              <w:rPr>
                <w:rFonts w:ascii="Times New Roman" w:hAnsi="Times New Roman" w:cs="Times New Roman"/>
                <w:sz w:val="24"/>
                <w:szCs w:val="24"/>
              </w:rPr>
              <w:t xml:space="preserve">Quantidade de Cargos </w:t>
            </w:r>
          </w:p>
        </w:tc>
        <w:tc>
          <w:tcPr>
            <w:tcW w:w="1136" w:type="dxa"/>
            <w:tcBorders>
              <w:top w:val="single" w:sz="2" w:space="0" w:color="000000"/>
              <w:left w:val="single" w:sz="2" w:space="0" w:color="000000"/>
              <w:bottom w:val="single" w:sz="2" w:space="0" w:color="000000"/>
              <w:right w:val="single" w:sz="2" w:space="0" w:color="000000"/>
            </w:tcBorders>
          </w:tcPr>
          <w:p w14:paraId="1F2E4C4F" w14:textId="77777777" w:rsidR="00FD46C7" w:rsidRPr="00FD46C7" w:rsidRDefault="00FD46C7" w:rsidP="00FD46C7">
            <w:pPr>
              <w:spacing w:after="0"/>
              <w:ind w:right="41"/>
              <w:jc w:val="center"/>
              <w:rPr>
                <w:rFonts w:ascii="Times New Roman" w:hAnsi="Times New Roman" w:cs="Times New Roman"/>
                <w:sz w:val="24"/>
                <w:szCs w:val="24"/>
              </w:rPr>
            </w:pPr>
            <w:r w:rsidRPr="00FD46C7">
              <w:rPr>
                <w:rFonts w:ascii="Times New Roman" w:hAnsi="Times New Roman" w:cs="Times New Roman"/>
                <w:sz w:val="24"/>
                <w:szCs w:val="24"/>
              </w:rPr>
              <w:t xml:space="preserve">Carga </w:t>
            </w:r>
          </w:p>
          <w:p w14:paraId="4E3230AA" w14:textId="77777777" w:rsidR="00FD46C7" w:rsidRPr="00FD46C7" w:rsidRDefault="00FD46C7" w:rsidP="00FD46C7">
            <w:pPr>
              <w:spacing w:after="0"/>
              <w:ind w:right="37"/>
              <w:jc w:val="center"/>
              <w:rPr>
                <w:rFonts w:ascii="Times New Roman" w:hAnsi="Times New Roman" w:cs="Times New Roman"/>
                <w:sz w:val="24"/>
                <w:szCs w:val="24"/>
              </w:rPr>
            </w:pPr>
            <w:r w:rsidRPr="00FD46C7">
              <w:rPr>
                <w:rFonts w:ascii="Times New Roman" w:hAnsi="Times New Roman" w:cs="Times New Roman"/>
                <w:sz w:val="24"/>
                <w:szCs w:val="24"/>
              </w:rPr>
              <w:t>Horária</w:t>
            </w:r>
          </w:p>
          <w:p w14:paraId="7681CBE9" w14:textId="77777777" w:rsidR="00FD46C7" w:rsidRPr="00FD46C7" w:rsidRDefault="00FD46C7" w:rsidP="00FD46C7">
            <w:pPr>
              <w:spacing w:after="0"/>
              <w:ind w:left="62"/>
              <w:rPr>
                <w:rFonts w:ascii="Times New Roman" w:hAnsi="Times New Roman" w:cs="Times New Roman"/>
                <w:sz w:val="24"/>
                <w:szCs w:val="24"/>
              </w:rPr>
            </w:pPr>
            <w:r w:rsidRPr="00FD46C7">
              <w:rPr>
                <w:rFonts w:ascii="Times New Roman" w:hAnsi="Times New Roman" w:cs="Times New Roman"/>
                <w:sz w:val="24"/>
                <w:szCs w:val="24"/>
              </w:rPr>
              <w:t>Semanal</w:t>
            </w:r>
          </w:p>
        </w:tc>
        <w:tc>
          <w:tcPr>
            <w:tcW w:w="2279" w:type="dxa"/>
            <w:tcBorders>
              <w:top w:val="single" w:sz="2" w:space="0" w:color="000000"/>
              <w:left w:val="single" w:sz="2" w:space="0" w:color="000000"/>
              <w:bottom w:val="single" w:sz="2" w:space="0" w:color="000000"/>
              <w:right w:val="single" w:sz="2" w:space="0" w:color="000000"/>
            </w:tcBorders>
          </w:tcPr>
          <w:p w14:paraId="6C78A7E5" w14:textId="77777777" w:rsidR="00FD46C7" w:rsidRPr="00FD46C7" w:rsidRDefault="00FD46C7" w:rsidP="00FD46C7">
            <w:pPr>
              <w:spacing w:after="0"/>
              <w:jc w:val="center"/>
              <w:rPr>
                <w:rFonts w:ascii="Times New Roman" w:hAnsi="Times New Roman" w:cs="Times New Roman"/>
                <w:sz w:val="24"/>
                <w:szCs w:val="24"/>
              </w:rPr>
            </w:pPr>
            <w:r w:rsidRPr="00FD46C7">
              <w:rPr>
                <w:rFonts w:ascii="Times New Roman" w:hAnsi="Times New Roman" w:cs="Times New Roman"/>
                <w:sz w:val="24"/>
                <w:szCs w:val="24"/>
              </w:rPr>
              <w:t>Vencimento básico</w:t>
            </w:r>
          </w:p>
        </w:tc>
        <w:tc>
          <w:tcPr>
            <w:tcW w:w="2622" w:type="dxa"/>
            <w:tcBorders>
              <w:top w:val="single" w:sz="2" w:space="0" w:color="000000"/>
              <w:left w:val="single" w:sz="2" w:space="0" w:color="000000"/>
              <w:bottom w:val="single" w:sz="2" w:space="0" w:color="000000"/>
              <w:right w:val="single" w:sz="2" w:space="0" w:color="000000"/>
            </w:tcBorders>
          </w:tcPr>
          <w:p w14:paraId="6BCDFEF0" w14:textId="77777777" w:rsidR="00FD46C7" w:rsidRPr="00FD46C7" w:rsidRDefault="00FD46C7" w:rsidP="00FD46C7">
            <w:pPr>
              <w:spacing w:after="0"/>
              <w:ind w:right="34"/>
              <w:jc w:val="center"/>
              <w:rPr>
                <w:rFonts w:ascii="Times New Roman" w:hAnsi="Times New Roman" w:cs="Times New Roman"/>
                <w:sz w:val="24"/>
                <w:szCs w:val="24"/>
              </w:rPr>
            </w:pPr>
            <w:r w:rsidRPr="00FD46C7">
              <w:rPr>
                <w:rFonts w:ascii="Times New Roman" w:hAnsi="Times New Roman" w:cs="Times New Roman"/>
                <w:sz w:val="24"/>
                <w:szCs w:val="24"/>
              </w:rPr>
              <w:t>Exigências mínimas para o Cargo</w:t>
            </w:r>
          </w:p>
        </w:tc>
      </w:tr>
      <w:tr w:rsidR="00FD46C7" w:rsidRPr="00FD46C7" w14:paraId="71E472B1" w14:textId="77777777" w:rsidTr="0028204F">
        <w:trPr>
          <w:trHeight w:val="1800"/>
        </w:trPr>
        <w:tc>
          <w:tcPr>
            <w:tcW w:w="2405" w:type="dxa"/>
            <w:tcBorders>
              <w:top w:val="single" w:sz="2" w:space="0" w:color="000000"/>
              <w:left w:val="single" w:sz="2" w:space="0" w:color="000000"/>
              <w:bottom w:val="single" w:sz="2" w:space="0" w:color="000000"/>
              <w:right w:val="single" w:sz="2" w:space="0" w:color="000000"/>
            </w:tcBorders>
          </w:tcPr>
          <w:p w14:paraId="7B9E3966" w14:textId="6F1A613D" w:rsidR="00FD46C7" w:rsidRPr="00FD46C7" w:rsidRDefault="0028204F" w:rsidP="00796AE4">
            <w:pPr>
              <w:spacing w:after="0"/>
              <w:ind w:left="24"/>
              <w:rPr>
                <w:rFonts w:ascii="Times New Roman" w:hAnsi="Times New Roman" w:cs="Times New Roman"/>
                <w:sz w:val="24"/>
                <w:szCs w:val="24"/>
              </w:rPr>
            </w:pPr>
            <w:r>
              <w:rPr>
                <w:rFonts w:ascii="Times New Roman" w:hAnsi="Times New Roman" w:cs="Times New Roman"/>
                <w:sz w:val="24"/>
                <w:szCs w:val="24"/>
              </w:rPr>
              <w:t>Nutricionista</w:t>
            </w:r>
            <w:r w:rsidR="005260F0">
              <w:rPr>
                <w:rFonts w:ascii="Times New Roman" w:hAnsi="Times New Roman" w:cs="Times New Roman"/>
                <w:sz w:val="24"/>
                <w:szCs w:val="24"/>
              </w:rPr>
              <w:t xml:space="preserve"> </w:t>
            </w:r>
          </w:p>
        </w:tc>
        <w:tc>
          <w:tcPr>
            <w:tcW w:w="1416" w:type="dxa"/>
            <w:tcBorders>
              <w:top w:val="single" w:sz="2" w:space="0" w:color="000000"/>
              <w:left w:val="single" w:sz="2" w:space="0" w:color="000000"/>
              <w:bottom w:val="single" w:sz="2" w:space="0" w:color="000000"/>
              <w:right w:val="single" w:sz="2" w:space="0" w:color="000000"/>
            </w:tcBorders>
          </w:tcPr>
          <w:p w14:paraId="000D023B" w14:textId="4806C3CD" w:rsidR="00FD46C7" w:rsidRPr="00FD46C7" w:rsidRDefault="00FD46C7" w:rsidP="00796AE4">
            <w:pPr>
              <w:spacing w:after="0"/>
              <w:ind w:right="48"/>
              <w:jc w:val="center"/>
              <w:rPr>
                <w:rFonts w:ascii="Times New Roman" w:hAnsi="Times New Roman" w:cs="Times New Roman"/>
                <w:sz w:val="24"/>
                <w:szCs w:val="24"/>
              </w:rPr>
            </w:pPr>
            <w:r w:rsidRPr="00FD46C7">
              <w:rPr>
                <w:rFonts w:ascii="Times New Roman" w:eastAsia="Calibri" w:hAnsi="Times New Roman" w:cs="Times New Roman"/>
                <w:sz w:val="24"/>
                <w:szCs w:val="24"/>
              </w:rPr>
              <w:t xml:space="preserve">01 </w:t>
            </w:r>
            <w:r w:rsidR="005260F0">
              <w:rPr>
                <w:rFonts w:ascii="Times New Roman" w:eastAsia="Calibri" w:hAnsi="Times New Roman" w:cs="Times New Roman"/>
                <w:sz w:val="24"/>
                <w:szCs w:val="24"/>
              </w:rPr>
              <w:t>+CR</w:t>
            </w:r>
          </w:p>
        </w:tc>
        <w:tc>
          <w:tcPr>
            <w:tcW w:w="1136" w:type="dxa"/>
            <w:tcBorders>
              <w:top w:val="single" w:sz="2" w:space="0" w:color="000000"/>
              <w:left w:val="single" w:sz="2" w:space="0" w:color="000000"/>
              <w:bottom w:val="single" w:sz="2" w:space="0" w:color="000000"/>
              <w:right w:val="single" w:sz="2" w:space="0" w:color="000000"/>
            </w:tcBorders>
          </w:tcPr>
          <w:p w14:paraId="0E1B54CC" w14:textId="3744E334" w:rsidR="00FD46C7" w:rsidRPr="00FD46C7" w:rsidRDefault="0028204F" w:rsidP="00FD46C7">
            <w:pPr>
              <w:spacing w:after="0"/>
              <w:ind w:right="56"/>
              <w:jc w:val="center"/>
              <w:rPr>
                <w:rFonts w:ascii="Times New Roman" w:hAnsi="Times New Roman" w:cs="Times New Roman"/>
                <w:sz w:val="24"/>
                <w:szCs w:val="24"/>
              </w:rPr>
            </w:pPr>
            <w:r>
              <w:rPr>
                <w:rFonts w:ascii="Times New Roman" w:hAnsi="Times New Roman" w:cs="Times New Roman"/>
                <w:sz w:val="24"/>
                <w:szCs w:val="24"/>
              </w:rPr>
              <w:t>36</w:t>
            </w:r>
            <w:r w:rsidR="00FD46C7" w:rsidRPr="00FD46C7">
              <w:rPr>
                <w:rFonts w:ascii="Times New Roman" w:hAnsi="Times New Roman" w:cs="Times New Roman"/>
                <w:sz w:val="24"/>
                <w:szCs w:val="24"/>
              </w:rPr>
              <w:t xml:space="preserve">h </w:t>
            </w:r>
          </w:p>
        </w:tc>
        <w:tc>
          <w:tcPr>
            <w:tcW w:w="2279" w:type="dxa"/>
            <w:tcBorders>
              <w:top w:val="single" w:sz="2" w:space="0" w:color="000000"/>
              <w:left w:val="single" w:sz="2" w:space="0" w:color="000000"/>
              <w:bottom w:val="single" w:sz="2" w:space="0" w:color="000000"/>
              <w:right w:val="single" w:sz="2" w:space="0" w:color="000000"/>
            </w:tcBorders>
          </w:tcPr>
          <w:p w14:paraId="671428F5" w14:textId="0D1A8F40" w:rsidR="005260F0" w:rsidRDefault="005260F0" w:rsidP="005260F0">
            <w:pPr>
              <w:spacing w:after="120"/>
              <w:jc w:val="both"/>
              <w:rPr>
                <w:rFonts w:ascii="Times New Roman" w:hAnsi="Times New Roman"/>
                <w:sz w:val="24"/>
                <w:szCs w:val="24"/>
              </w:rPr>
            </w:pPr>
            <w:r>
              <w:rPr>
                <w:rFonts w:ascii="Times New Roman" w:hAnsi="Times New Roman"/>
                <w:sz w:val="24"/>
                <w:szCs w:val="24"/>
              </w:rPr>
              <w:t xml:space="preserve">R$ </w:t>
            </w:r>
            <w:r w:rsidR="00C772B1">
              <w:rPr>
                <w:rFonts w:ascii="Times New Roman" w:hAnsi="Times New Roman"/>
                <w:sz w:val="24"/>
                <w:szCs w:val="24"/>
              </w:rPr>
              <w:t xml:space="preserve">3.493,58 </w:t>
            </w:r>
            <w:r>
              <w:rPr>
                <w:rFonts w:ascii="Times New Roman" w:hAnsi="Times New Roman"/>
                <w:sz w:val="24"/>
                <w:szCs w:val="24"/>
              </w:rPr>
              <w:t>(</w:t>
            </w:r>
            <w:r w:rsidR="00C772B1" w:rsidRPr="00C772B1">
              <w:rPr>
                <w:rFonts w:ascii="Times New Roman" w:hAnsi="Times New Roman"/>
                <w:sz w:val="24"/>
                <w:szCs w:val="24"/>
              </w:rPr>
              <w:t>três mil quatrocentos e noventa e três reais e cinquenta e oito centavos</w:t>
            </w:r>
            <w:r>
              <w:rPr>
                <w:rFonts w:ascii="Times New Roman" w:hAnsi="Times New Roman"/>
                <w:sz w:val="24"/>
                <w:szCs w:val="24"/>
              </w:rPr>
              <w:t>), mais</w:t>
            </w:r>
            <w:r w:rsidRPr="0005508F">
              <w:rPr>
                <w:rFonts w:ascii="Times New Roman" w:hAnsi="Times New Roman"/>
                <w:sz w:val="24"/>
                <w:szCs w:val="24"/>
              </w:rPr>
              <w:t xml:space="preserve"> vale alimentação</w:t>
            </w:r>
            <w:r>
              <w:rPr>
                <w:rFonts w:ascii="Times New Roman" w:hAnsi="Times New Roman"/>
                <w:sz w:val="24"/>
                <w:szCs w:val="24"/>
              </w:rPr>
              <w:t xml:space="preserve"> e adicional de insalubridade, se for o caso. </w:t>
            </w:r>
          </w:p>
          <w:p w14:paraId="4990D4E7" w14:textId="6EAE132E" w:rsidR="00FD46C7" w:rsidRPr="00FD46C7" w:rsidRDefault="00FD46C7" w:rsidP="00796AE4">
            <w:pPr>
              <w:spacing w:after="0"/>
              <w:ind w:left="26"/>
              <w:rPr>
                <w:rFonts w:ascii="Times New Roman" w:hAnsi="Times New Roman" w:cs="Times New Roman"/>
                <w:sz w:val="24"/>
                <w:szCs w:val="24"/>
              </w:rPr>
            </w:pPr>
          </w:p>
        </w:tc>
        <w:tc>
          <w:tcPr>
            <w:tcW w:w="2622" w:type="dxa"/>
            <w:tcBorders>
              <w:top w:val="single" w:sz="2" w:space="0" w:color="000000"/>
              <w:left w:val="single" w:sz="2" w:space="0" w:color="000000"/>
              <w:bottom w:val="single" w:sz="2" w:space="0" w:color="000000"/>
              <w:right w:val="single" w:sz="2" w:space="0" w:color="000000"/>
            </w:tcBorders>
          </w:tcPr>
          <w:p w14:paraId="44C5C35C" w14:textId="47105DAE" w:rsidR="00FD46C7" w:rsidRPr="00FD46C7" w:rsidRDefault="005260F0" w:rsidP="005260F0">
            <w:pPr>
              <w:spacing w:after="0"/>
              <w:ind w:right="38"/>
              <w:rPr>
                <w:rFonts w:ascii="Times New Roman" w:hAnsi="Times New Roman" w:cs="Times New Roman"/>
                <w:sz w:val="24"/>
                <w:szCs w:val="24"/>
              </w:rPr>
            </w:pPr>
            <w:r w:rsidRPr="009F0E1B">
              <w:rPr>
                <w:rFonts w:ascii="Times New Roman" w:hAnsi="Times New Roman"/>
                <w:sz w:val="24"/>
                <w:szCs w:val="24"/>
              </w:rPr>
              <w:t xml:space="preserve"> </w:t>
            </w:r>
            <w:r w:rsidR="0028204F">
              <w:rPr>
                <w:rFonts w:ascii="Times New Roman" w:hAnsi="Times New Roman"/>
                <w:sz w:val="24"/>
                <w:szCs w:val="24"/>
              </w:rPr>
              <w:t xml:space="preserve">Ensino Superior Completo </w:t>
            </w:r>
            <w:r w:rsidRPr="009F0E1B">
              <w:rPr>
                <w:rFonts w:ascii="Times New Roman" w:hAnsi="Times New Roman"/>
                <w:sz w:val="24"/>
                <w:szCs w:val="24"/>
              </w:rPr>
              <w:t xml:space="preserve">e registro no Conselho Regional de </w:t>
            </w:r>
            <w:r w:rsidR="0073741B">
              <w:rPr>
                <w:rFonts w:ascii="Times New Roman" w:hAnsi="Times New Roman"/>
                <w:sz w:val="24"/>
                <w:szCs w:val="24"/>
              </w:rPr>
              <w:t xml:space="preserve">Nutrição </w:t>
            </w:r>
            <w:r w:rsidRPr="009F0E1B">
              <w:rPr>
                <w:rFonts w:ascii="Times New Roman" w:hAnsi="Times New Roman"/>
                <w:sz w:val="24"/>
                <w:szCs w:val="24"/>
              </w:rPr>
              <w:t>(CR</w:t>
            </w:r>
            <w:r w:rsidR="0028204F">
              <w:rPr>
                <w:rFonts w:ascii="Times New Roman" w:hAnsi="Times New Roman"/>
                <w:sz w:val="24"/>
                <w:szCs w:val="24"/>
              </w:rPr>
              <w:t>N</w:t>
            </w:r>
            <w:r w:rsidRPr="009F0E1B">
              <w:rPr>
                <w:rFonts w:ascii="Times New Roman" w:hAnsi="Times New Roman"/>
                <w:sz w:val="24"/>
                <w:szCs w:val="24"/>
              </w:rPr>
              <w:t>).</w:t>
            </w:r>
          </w:p>
        </w:tc>
      </w:tr>
    </w:tbl>
    <w:p w14:paraId="6F82194C" w14:textId="77777777" w:rsidR="006D09CC" w:rsidRDefault="006D09CC" w:rsidP="00F15A95">
      <w:pPr>
        <w:spacing w:after="120" w:line="360" w:lineRule="auto"/>
        <w:ind w:left="115" w:right="14"/>
        <w:rPr>
          <w:rFonts w:ascii="Times New Roman" w:hAnsi="Times New Roman" w:cs="Times New Roman"/>
          <w:sz w:val="24"/>
          <w:szCs w:val="24"/>
        </w:rPr>
      </w:pPr>
    </w:p>
    <w:p w14:paraId="6410DB12" w14:textId="473C4DD1" w:rsidR="00FD46C7" w:rsidRPr="00FD46C7" w:rsidRDefault="00FD46C7" w:rsidP="00F15A95">
      <w:pPr>
        <w:spacing w:after="120" w:line="360" w:lineRule="auto"/>
        <w:ind w:left="115" w:right="14"/>
        <w:rPr>
          <w:rFonts w:ascii="Times New Roman" w:hAnsi="Times New Roman" w:cs="Times New Roman"/>
          <w:sz w:val="24"/>
          <w:szCs w:val="24"/>
        </w:rPr>
      </w:pPr>
      <w:r w:rsidRPr="00FD46C7">
        <w:rPr>
          <w:rFonts w:ascii="Times New Roman" w:hAnsi="Times New Roman" w:cs="Times New Roman"/>
          <w:sz w:val="24"/>
          <w:szCs w:val="24"/>
        </w:rPr>
        <w:t>2.3. O valor a título de vencimento básico poderá ser reduzido, conforme a carga horária a ser desempenhada.</w:t>
      </w:r>
    </w:p>
    <w:p w14:paraId="75B13B98" w14:textId="77777777" w:rsidR="00FD46C7" w:rsidRPr="00FD46C7" w:rsidRDefault="00FD46C7" w:rsidP="00F15A95">
      <w:pPr>
        <w:spacing w:after="120" w:line="360" w:lineRule="auto"/>
        <w:ind w:left="101" w:right="14"/>
        <w:rPr>
          <w:rFonts w:ascii="Times New Roman" w:hAnsi="Times New Roman" w:cs="Times New Roman"/>
          <w:sz w:val="24"/>
          <w:szCs w:val="24"/>
        </w:rPr>
      </w:pPr>
      <w:r w:rsidRPr="00FD46C7">
        <w:rPr>
          <w:rFonts w:ascii="Times New Roman" w:hAnsi="Times New Roman" w:cs="Times New Roman"/>
          <w:sz w:val="24"/>
          <w:szCs w:val="24"/>
        </w:rPr>
        <w:t>2.4. Ao vencimento básico será acrescido o pagamento de vale-alimentação e bonificação, nos mesmos moldes definidos aos servidores púbicos.</w:t>
      </w:r>
    </w:p>
    <w:p w14:paraId="2B48324D" w14:textId="77777777" w:rsidR="00FD46C7" w:rsidRPr="00FD46C7" w:rsidRDefault="00FD46C7" w:rsidP="00F15A95">
      <w:pPr>
        <w:pStyle w:val="Ttulo31"/>
        <w:spacing w:after="120" w:line="360" w:lineRule="auto"/>
        <w:ind w:left="91"/>
        <w:rPr>
          <w:rFonts w:ascii="Times New Roman" w:hAnsi="Times New Roman" w:cs="Times New Roman"/>
          <w:sz w:val="24"/>
          <w:szCs w:val="24"/>
        </w:rPr>
      </w:pPr>
      <w:r w:rsidRPr="00FD46C7">
        <w:rPr>
          <w:rFonts w:ascii="Times New Roman" w:hAnsi="Times New Roman" w:cs="Times New Roman"/>
          <w:sz w:val="24"/>
          <w:szCs w:val="24"/>
        </w:rPr>
        <w:lastRenderedPageBreak/>
        <w:t>3. REGIME JUR</w:t>
      </w:r>
      <w:r w:rsidR="00796AE4">
        <w:rPr>
          <w:rFonts w:ascii="Times New Roman" w:hAnsi="Times New Roman" w:cs="Times New Roman"/>
          <w:sz w:val="24"/>
          <w:szCs w:val="24"/>
        </w:rPr>
        <w:t>ÍDICO</w:t>
      </w:r>
    </w:p>
    <w:p w14:paraId="0BBE8606" w14:textId="77777777" w:rsidR="00FD46C7" w:rsidRPr="00FD46C7" w:rsidRDefault="00FD46C7" w:rsidP="00F15A95">
      <w:pPr>
        <w:spacing w:after="120" w:line="360" w:lineRule="auto"/>
        <w:ind w:left="23" w:right="14"/>
        <w:rPr>
          <w:rFonts w:ascii="Times New Roman" w:hAnsi="Times New Roman" w:cs="Times New Roman"/>
          <w:sz w:val="24"/>
          <w:szCs w:val="24"/>
        </w:rPr>
      </w:pPr>
      <w:r w:rsidRPr="00FD46C7">
        <w:rPr>
          <w:rFonts w:ascii="Times New Roman" w:eastAsia="Calibri" w:hAnsi="Times New Roman" w:cs="Times New Roman"/>
          <w:sz w:val="24"/>
          <w:szCs w:val="24"/>
        </w:rPr>
        <w:t xml:space="preserve">3.1. </w:t>
      </w:r>
      <w:r w:rsidRPr="00FD46C7">
        <w:rPr>
          <w:rFonts w:ascii="Times New Roman" w:hAnsi="Times New Roman" w:cs="Times New Roman"/>
          <w:sz w:val="24"/>
          <w:szCs w:val="24"/>
        </w:rPr>
        <w:t>Os classificados neste processo seletivo, quando contratados serão contribuintes do Regime Geral de Previdência.</w:t>
      </w:r>
    </w:p>
    <w:p w14:paraId="272843B0" w14:textId="77777777" w:rsidR="00FD46C7" w:rsidRPr="00FD46C7" w:rsidRDefault="00FD46C7" w:rsidP="00F15A95">
      <w:pPr>
        <w:pStyle w:val="Ttulo31"/>
        <w:spacing w:after="120" w:line="360" w:lineRule="auto"/>
        <w:ind w:left="91"/>
        <w:rPr>
          <w:rFonts w:ascii="Times New Roman" w:hAnsi="Times New Roman" w:cs="Times New Roman"/>
          <w:sz w:val="24"/>
          <w:szCs w:val="24"/>
        </w:rPr>
      </w:pPr>
      <w:r w:rsidRPr="00FD46C7">
        <w:rPr>
          <w:rFonts w:ascii="Times New Roman" w:hAnsi="Times New Roman" w:cs="Times New Roman"/>
          <w:sz w:val="24"/>
          <w:szCs w:val="24"/>
        </w:rPr>
        <w:t>4. REQUISITOS PARA INSCRICÃO</w:t>
      </w:r>
    </w:p>
    <w:p w14:paraId="4EB9708F" w14:textId="77777777" w:rsidR="00FD46C7" w:rsidRPr="00FD46C7" w:rsidRDefault="00FD46C7" w:rsidP="00F15A95">
      <w:pPr>
        <w:spacing w:after="120" w:line="360" w:lineRule="auto"/>
        <w:ind w:left="23" w:right="14"/>
        <w:rPr>
          <w:rFonts w:ascii="Times New Roman" w:hAnsi="Times New Roman" w:cs="Times New Roman"/>
          <w:sz w:val="24"/>
          <w:szCs w:val="24"/>
        </w:rPr>
      </w:pPr>
      <w:r w:rsidRPr="00FD46C7">
        <w:rPr>
          <w:rFonts w:ascii="Times New Roman" w:hAnsi="Times New Roman" w:cs="Times New Roman"/>
          <w:sz w:val="24"/>
          <w:szCs w:val="24"/>
        </w:rPr>
        <w:t>4.1. São requisitos gerais para a inscrição:</w:t>
      </w:r>
    </w:p>
    <w:p w14:paraId="3B1FEB93" w14:textId="77777777" w:rsidR="00FD46C7" w:rsidRPr="00FD46C7" w:rsidRDefault="00FD46C7" w:rsidP="00F15A95">
      <w:pPr>
        <w:spacing w:after="120" w:line="360" w:lineRule="auto"/>
        <w:ind w:left="23" w:right="14"/>
        <w:rPr>
          <w:rFonts w:ascii="Times New Roman" w:hAnsi="Times New Roman" w:cs="Times New Roman"/>
          <w:sz w:val="24"/>
          <w:szCs w:val="24"/>
        </w:rPr>
      </w:pPr>
      <w:r w:rsidRPr="00FD46C7">
        <w:rPr>
          <w:rFonts w:ascii="Times New Roman" w:hAnsi="Times New Roman" w:cs="Times New Roman"/>
          <w:sz w:val="24"/>
          <w:szCs w:val="24"/>
        </w:rPr>
        <w:t>4.1.1. Ser brasileiro, nato ou naturalizado ou gozar das prerrogativas do art. 12, da Constituição Federativa do Brasil;</w:t>
      </w:r>
    </w:p>
    <w:p w14:paraId="529D4722" w14:textId="77777777" w:rsidR="00FD46C7" w:rsidRPr="00FD46C7" w:rsidRDefault="00FD46C7" w:rsidP="00F15A95">
      <w:pPr>
        <w:spacing w:after="120" w:line="360" w:lineRule="auto"/>
        <w:ind w:left="23" w:right="14"/>
        <w:rPr>
          <w:rFonts w:ascii="Times New Roman" w:hAnsi="Times New Roman" w:cs="Times New Roman"/>
          <w:sz w:val="24"/>
          <w:szCs w:val="24"/>
        </w:rPr>
      </w:pPr>
      <w:r w:rsidRPr="00FD46C7">
        <w:rPr>
          <w:rFonts w:ascii="Times New Roman" w:hAnsi="Times New Roman" w:cs="Times New Roman"/>
          <w:sz w:val="24"/>
          <w:szCs w:val="24"/>
        </w:rPr>
        <w:t>4.1.2. Ter, no mínimo, 18 (dezoito) anos de idade completos;</w:t>
      </w:r>
    </w:p>
    <w:p w14:paraId="76BED04B" w14:textId="77777777" w:rsidR="00FD46C7" w:rsidRPr="00FD46C7" w:rsidRDefault="00FD46C7" w:rsidP="00F15A95">
      <w:pPr>
        <w:spacing w:after="120" w:line="360" w:lineRule="auto"/>
        <w:ind w:left="23" w:right="14"/>
        <w:rPr>
          <w:rFonts w:ascii="Times New Roman" w:hAnsi="Times New Roman" w:cs="Times New Roman"/>
          <w:sz w:val="24"/>
          <w:szCs w:val="24"/>
        </w:rPr>
      </w:pPr>
      <w:r w:rsidRPr="00FD46C7">
        <w:rPr>
          <w:rFonts w:ascii="Times New Roman" w:hAnsi="Times New Roman" w:cs="Times New Roman"/>
          <w:sz w:val="24"/>
          <w:szCs w:val="24"/>
        </w:rPr>
        <w:t>4.1.3. Encontrar-se em pleno exercício dos direitos civis e políticos;</w:t>
      </w:r>
    </w:p>
    <w:p w14:paraId="1149D17F" w14:textId="77777777" w:rsidR="00796AE4" w:rsidRDefault="00FD46C7" w:rsidP="00F15A95">
      <w:pPr>
        <w:spacing w:after="120" w:line="360" w:lineRule="auto"/>
        <w:ind w:left="23" w:right="14"/>
        <w:rPr>
          <w:rFonts w:ascii="Times New Roman" w:hAnsi="Times New Roman" w:cs="Times New Roman"/>
          <w:sz w:val="24"/>
          <w:szCs w:val="24"/>
        </w:rPr>
      </w:pPr>
      <w:r w:rsidRPr="00FD46C7">
        <w:rPr>
          <w:rFonts w:ascii="Times New Roman" w:hAnsi="Times New Roman" w:cs="Times New Roman"/>
          <w:sz w:val="24"/>
          <w:szCs w:val="24"/>
        </w:rPr>
        <w:t>4.1.4. Haver cumprido com as obrigações com o serviço militar (candidatos do sexo masculino);</w:t>
      </w:r>
    </w:p>
    <w:p w14:paraId="57F6BF8A" w14:textId="77777777" w:rsidR="00FD46C7" w:rsidRPr="00FD46C7" w:rsidRDefault="00FD46C7" w:rsidP="00F15A95">
      <w:pPr>
        <w:spacing w:after="120" w:line="360" w:lineRule="auto"/>
        <w:ind w:left="23" w:right="14"/>
        <w:rPr>
          <w:rFonts w:ascii="Times New Roman" w:hAnsi="Times New Roman" w:cs="Times New Roman"/>
          <w:sz w:val="24"/>
          <w:szCs w:val="24"/>
        </w:rPr>
      </w:pPr>
      <w:r w:rsidRPr="00FD46C7">
        <w:rPr>
          <w:rFonts w:ascii="Times New Roman" w:hAnsi="Times New Roman" w:cs="Times New Roman"/>
          <w:sz w:val="24"/>
          <w:szCs w:val="24"/>
        </w:rPr>
        <w:t>4.1.5. Estar quite com as obrigações eleitorais;</w:t>
      </w:r>
    </w:p>
    <w:p w14:paraId="301EF922" w14:textId="77777777" w:rsidR="00FD46C7" w:rsidRPr="00FD46C7" w:rsidRDefault="00FD46C7" w:rsidP="00F15A95">
      <w:pPr>
        <w:spacing w:after="120" w:line="360" w:lineRule="auto"/>
        <w:ind w:left="81" w:hanging="5"/>
        <w:rPr>
          <w:rFonts w:ascii="Times New Roman" w:hAnsi="Times New Roman" w:cs="Times New Roman"/>
          <w:sz w:val="24"/>
          <w:szCs w:val="24"/>
        </w:rPr>
      </w:pPr>
      <w:r w:rsidRPr="00FD46C7">
        <w:rPr>
          <w:rFonts w:ascii="Times New Roman" w:hAnsi="Times New Roman" w:cs="Times New Roman"/>
          <w:sz w:val="24"/>
          <w:szCs w:val="24"/>
        </w:rPr>
        <w:t>4.1.6. Preencher a Ficha de Inscrição (Anexo II);</w:t>
      </w:r>
    </w:p>
    <w:p w14:paraId="2F486BB0" w14:textId="77777777" w:rsidR="00FD46C7" w:rsidRPr="00FD46C7" w:rsidRDefault="00FD46C7" w:rsidP="00F15A95">
      <w:pPr>
        <w:spacing w:after="120" w:line="360" w:lineRule="auto"/>
        <w:ind w:left="81" w:hanging="5"/>
        <w:rPr>
          <w:rFonts w:ascii="Times New Roman" w:hAnsi="Times New Roman" w:cs="Times New Roman"/>
          <w:sz w:val="24"/>
          <w:szCs w:val="24"/>
        </w:rPr>
      </w:pPr>
      <w:r w:rsidRPr="00FD46C7">
        <w:rPr>
          <w:rFonts w:ascii="Times New Roman" w:hAnsi="Times New Roman" w:cs="Times New Roman"/>
          <w:sz w:val="24"/>
          <w:szCs w:val="24"/>
        </w:rPr>
        <w:t>4.1.7. Preencher a Ficha de Relação de Títulos (Anexo III);</w:t>
      </w:r>
    </w:p>
    <w:p w14:paraId="08580CB7" w14:textId="537DCC3F" w:rsidR="00FD46C7" w:rsidRPr="00FD46C7" w:rsidRDefault="00FD46C7" w:rsidP="00F15A95">
      <w:pPr>
        <w:spacing w:after="120" w:line="360" w:lineRule="auto"/>
        <w:ind w:left="81" w:hanging="10"/>
        <w:rPr>
          <w:rFonts w:ascii="Times New Roman" w:hAnsi="Times New Roman" w:cs="Times New Roman"/>
          <w:sz w:val="24"/>
          <w:szCs w:val="24"/>
        </w:rPr>
      </w:pPr>
      <w:r w:rsidRPr="00FD46C7">
        <w:rPr>
          <w:rFonts w:ascii="Times New Roman" w:hAnsi="Times New Roman" w:cs="Times New Roman"/>
          <w:sz w:val="24"/>
          <w:szCs w:val="24"/>
        </w:rPr>
        <w:t xml:space="preserve">4.1.8. </w:t>
      </w:r>
      <w:r w:rsidRPr="00FD46C7">
        <w:rPr>
          <w:rFonts w:ascii="Times New Roman" w:hAnsi="Times New Roman" w:cs="Times New Roman"/>
          <w:sz w:val="24"/>
          <w:szCs w:val="24"/>
          <w:u w:val="single" w:color="000000"/>
        </w:rPr>
        <w:t xml:space="preserve">Apresentar no ato da </w:t>
      </w:r>
      <w:r w:rsidR="0045715A" w:rsidRPr="00FD46C7">
        <w:rPr>
          <w:rFonts w:ascii="Times New Roman" w:hAnsi="Times New Roman" w:cs="Times New Roman"/>
          <w:sz w:val="24"/>
          <w:szCs w:val="24"/>
          <w:u w:val="single" w:color="000000"/>
        </w:rPr>
        <w:t>inscrição</w:t>
      </w:r>
      <w:r w:rsidRPr="00FD46C7">
        <w:rPr>
          <w:rFonts w:ascii="Times New Roman" w:hAnsi="Times New Roman" w:cs="Times New Roman"/>
          <w:sz w:val="24"/>
          <w:szCs w:val="24"/>
        </w:rPr>
        <w:t>:</w:t>
      </w:r>
    </w:p>
    <w:p w14:paraId="34EC90CA" w14:textId="77777777" w:rsidR="00FD46C7" w:rsidRPr="00FD46C7" w:rsidRDefault="00FD46C7" w:rsidP="00F15A95">
      <w:pPr>
        <w:spacing w:after="120" w:line="360" w:lineRule="auto"/>
        <w:ind w:left="81" w:hanging="5"/>
        <w:rPr>
          <w:rFonts w:ascii="Times New Roman" w:hAnsi="Times New Roman" w:cs="Times New Roman"/>
          <w:sz w:val="24"/>
          <w:szCs w:val="24"/>
        </w:rPr>
      </w:pPr>
      <w:r w:rsidRPr="00FD46C7">
        <w:rPr>
          <w:rFonts w:ascii="Times New Roman" w:hAnsi="Times New Roman" w:cs="Times New Roman"/>
          <w:sz w:val="24"/>
          <w:szCs w:val="24"/>
        </w:rPr>
        <w:t>4.1.8.1. Carteira de Identidade;</w:t>
      </w:r>
    </w:p>
    <w:p w14:paraId="727B53B8" w14:textId="77777777" w:rsidR="00FD46C7" w:rsidRPr="00FD46C7" w:rsidRDefault="00FD46C7" w:rsidP="00F15A95">
      <w:pPr>
        <w:spacing w:after="120" w:line="360" w:lineRule="auto"/>
        <w:ind w:left="81" w:hanging="5"/>
        <w:rPr>
          <w:rFonts w:ascii="Times New Roman" w:hAnsi="Times New Roman" w:cs="Times New Roman"/>
          <w:sz w:val="24"/>
          <w:szCs w:val="24"/>
        </w:rPr>
      </w:pPr>
      <w:r w:rsidRPr="00FD46C7">
        <w:rPr>
          <w:rFonts w:ascii="Times New Roman" w:hAnsi="Times New Roman" w:cs="Times New Roman"/>
          <w:sz w:val="24"/>
          <w:szCs w:val="24"/>
        </w:rPr>
        <w:t>4.1.8.2. Título Eleitoral;</w:t>
      </w:r>
    </w:p>
    <w:p w14:paraId="0047BED8" w14:textId="77777777" w:rsidR="00FD46C7" w:rsidRPr="00FD46C7" w:rsidRDefault="00FD46C7" w:rsidP="00F15A95">
      <w:pPr>
        <w:spacing w:after="120" w:line="360" w:lineRule="auto"/>
        <w:ind w:left="86"/>
        <w:rPr>
          <w:rFonts w:ascii="Times New Roman" w:hAnsi="Times New Roman" w:cs="Times New Roman"/>
          <w:sz w:val="24"/>
          <w:szCs w:val="24"/>
        </w:rPr>
      </w:pPr>
      <w:r w:rsidRPr="00FD46C7">
        <w:rPr>
          <w:rFonts w:ascii="Times New Roman" w:eastAsia="Calibri" w:hAnsi="Times New Roman" w:cs="Times New Roman"/>
          <w:sz w:val="24"/>
          <w:szCs w:val="24"/>
        </w:rPr>
        <w:t>4.1.8.3. CPF;</w:t>
      </w:r>
    </w:p>
    <w:p w14:paraId="5B7127D4" w14:textId="77777777" w:rsidR="00FD46C7" w:rsidRPr="00FD46C7" w:rsidRDefault="00FD46C7" w:rsidP="00F15A95">
      <w:pPr>
        <w:spacing w:after="120" w:line="360" w:lineRule="auto"/>
        <w:ind w:left="81" w:hanging="5"/>
        <w:rPr>
          <w:rFonts w:ascii="Times New Roman" w:hAnsi="Times New Roman" w:cs="Times New Roman"/>
          <w:sz w:val="24"/>
          <w:szCs w:val="24"/>
        </w:rPr>
      </w:pPr>
      <w:r w:rsidRPr="00FD46C7">
        <w:rPr>
          <w:rFonts w:ascii="Times New Roman" w:hAnsi="Times New Roman" w:cs="Times New Roman"/>
          <w:sz w:val="24"/>
          <w:szCs w:val="24"/>
        </w:rPr>
        <w:t>4.1.8.4. Certificado de Reservista (candidatos do sexo masculino que tenham até 45 anos de idade);</w:t>
      </w:r>
    </w:p>
    <w:p w14:paraId="1F11D52C" w14:textId="77777777" w:rsidR="00FD46C7" w:rsidRPr="00FD46C7" w:rsidRDefault="00FD46C7" w:rsidP="00F15A95">
      <w:pPr>
        <w:spacing w:after="120" w:line="360" w:lineRule="auto"/>
        <w:ind w:left="81" w:hanging="5"/>
        <w:rPr>
          <w:rFonts w:ascii="Times New Roman" w:hAnsi="Times New Roman" w:cs="Times New Roman"/>
          <w:sz w:val="24"/>
          <w:szCs w:val="24"/>
        </w:rPr>
      </w:pPr>
      <w:r w:rsidRPr="00FD46C7">
        <w:rPr>
          <w:rFonts w:ascii="Times New Roman" w:hAnsi="Times New Roman" w:cs="Times New Roman"/>
          <w:sz w:val="24"/>
          <w:szCs w:val="24"/>
        </w:rPr>
        <w:t>4.1.8.5. Carteira de Trabalho (CTPS);</w:t>
      </w:r>
    </w:p>
    <w:p w14:paraId="0A2BC318" w14:textId="77777777" w:rsidR="00C70D46" w:rsidRPr="00C70D46" w:rsidRDefault="00FD46C7" w:rsidP="00F15A95">
      <w:pPr>
        <w:spacing w:after="120" w:line="360" w:lineRule="auto"/>
        <w:ind w:left="91" w:hanging="10"/>
        <w:rPr>
          <w:rFonts w:ascii="Times New Roman" w:hAnsi="Times New Roman" w:cs="Times New Roman"/>
          <w:sz w:val="24"/>
          <w:szCs w:val="24"/>
          <w:u w:val="single" w:color="000000"/>
        </w:rPr>
      </w:pPr>
      <w:r w:rsidRPr="00FD46C7">
        <w:rPr>
          <w:rFonts w:ascii="Times New Roman" w:hAnsi="Times New Roman" w:cs="Times New Roman"/>
          <w:sz w:val="24"/>
          <w:szCs w:val="24"/>
        </w:rPr>
        <w:t xml:space="preserve">4.1.8.6. </w:t>
      </w:r>
      <w:r w:rsidRPr="00FD46C7">
        <w:rPr>
          <w:rFonts w:ascii="Times New Roman" w:hAnsi="Times New Roman" w:cs="Times New Roman"/>
          <w:sz w:val="24"/>
          <w:szCs w:val="24"/>
          <w:u w:val="single" w:color="000000"/>
        </w:rPr>
        <w:t>COMPROVANTE DE TODOS OS TÍTULOS RELACIONADOS NO ANEXO III.</w:t>
      </w:r>
    </w:p>
    <w:p w14:paraId="4BE8157B" w14:textId="0C0BA2AD" w:rsidR="00FD46C7" w:rsidRPr="00FD46C7" w:rsidRDefault="00FD46C7" w:rsidP="00F15A95">
      <w:pPr>
        <w:spacing w:after="120" w:line="360" w:lineRule="auto"/>
        <w:ind w:left="91"/>
        <w:rPr>
          <w:rFonts w:ascii="Times New Roman" w:hAnsi="Times New Roman" w:cs="Times New Roman"/>
          <w:sz w:val="24"/>
          <w:szCs w:val="24"/>
        </w:rPr>
      </w:pPr>
      <w:r w:rsidRPr="00FD46C7">
        <w:rPr>
          <w:rFonts w:ascii="Times New Roman" w:hAnsi="Times New Roman" w:cs="Times New Roman"/>
          <w:sz w:val="24"/>
          <w:szCs w:val="24"/>
        </w:rPr>
        <w:t xml:space="preserve">4.1.8.6.1. </w:t>
      </w:r>
      <w:r w:rsidRPr="00FD46C7">
        <w:rPr>
          <w:rFonts w:ascii="Times New Roman" w:hAnsi="Times New Roman" w:cs="Times New Roman"/>
          <w:sz w:val="24"/>
          <w:szCs w:val="24"/>
          <w:u w:val="single" w:color="000000"/>
        </w:rPr>
        <w:t xml:space="preserve">A </w:t>
      </w:r>
      <w:r w:rsidR="0045715A" w:rsidRPr="00FD46C7">
        <w:rPr>
          <w:rFonts w:ascii="Times New Roman" w:hAnsi="Times New Roman" w:cs="Times New Roman"/>
          <w:sz w:val="24"/>
          <w:szCs w:val="24"/>
          <w:u w:val="single" w:color="000000"/>
        </w:rPr>
        <w:t>apresentação</w:t>
      </w:r>
      <w:r w:rsidRPr="00FD46C7">
        <w:rPr>
          <w:rFonts w:ascii="Times New Roman" w:hAnsi="Times New Roman" w:cs="Times New Roman"/>
          <w:sz w:val="24"/>
          <w:szCs w:val="24"/>
          <w:u w:val="single" w:color="000000"/>
        </w:rPr>
        <w:t xml:space="preserve"> de cópia </w:t>
      </w:r>
      <w:r w:rsidR="0045715A" w:rsidRPr="00FD46C7">
        <w:rPr>
          <w:rFonts w:ascii="Times New Roman" w:hAnsi="Times New Roman" w:cs="Times New Roman"/>
          <w:sz w:val="24"/>
          <w:szCs w:val="24"/>
          <w:u w:val="single" w:color="000000"/>
        </w:rPr>
        <w:t>xerografada</w:t>
      </w:r>
      <w:r w:rsidRPr="00FD46C7">
        <w:rPr>
          <w:rFonts w:ascii="Times New Roman" w:hAnsi="Times New Roman" w:cs="Times New Roman"/>
          <w:sz w:val="24"/>
          <w:szCs w:val="24"/>
          <w:u w:val="single" w:color="000000"/>
        </w:rPr>
        <w:t xml:space="preserve"> de tais documentos é de inteira responsabilidade do candidato</w:t>
      </w:r>
      <w:r w:rsidRPr="00FD46C7">
        <w:rPr>
          <w:rFonts w:ascii="Times New Roman" w:hAnsi="Times New Roman" w:cs="Times New Roman"/>
          <w:sz w:val="24"/>
          <w:szCs w:val="24"/>
        </w:rPr>
        <w:t>.</w:t>
      </w:r>
    </w:p>
    <w:p w14:paraId="218CFE81" w14:textId="77777777" w:rsidR="00FD46C7" w:rsidRPr="00FD46C7" w:rsidRDefault="00FD46C7" w:rsidP="00F15A95">
      <w:pPr>
        <w:spacing w:after="120" w:line="360" w:lineRule="auto"/>
        <w:ind w:left="91" w:right="14"/>
        <w:rPr>
          <w:rFonts w:ascii="Times New Roman" w:hAnsi="Times New Roman" w:cs="Times New Roman"/>
          <w:sz w:val="24"/>
          <w:szCs w:val="24"/>
        </w:rPr>
      </w:pPr>
      <w:r w:rsidRPr="00FD46C7">
        <w:rPr>
          <w:rFonts w:ascii="Times New Roman" w:hAnsi="Times New Roman" w:cs="Times New Roman"/>
          <w:sz w:val="24"/>
          <w:szCs w:val="24"/>
        </w:rPr>
        <w:lastRenderedPageBreak/>
        <w:t>4.1.8.6.2. A não apresentação dos comprovantes dos títulos no momento da inscrição culminará na ausência da pontuação dos mesmos.</w:t>
      </w:r>
    </w:p>
    <w:p w14:paraId="390C6724" w14:textId="77777777" w:rsidR="00FD46C7" w:rsidRPr="00FD46C7" w:rsidRDefault="00FD46C7" w:rsidP="00F15A95">
      <w:pPr>
        <w:pStyle w:val="Ttulo31"/>
        <w:spacing w:after="120" w:line="360" w:lineRule="auto"/>
        <w:ind w:left="91"/>
        <w:rPr>
          <w:rFonts w:ascii="Times New Roman" w:hAnsi="Times New Roman" w:cs="Times New Roman"/>
          <w:sz w:val="24"/>
          <w:szCs w:val="24"/>
        </w:rPr>
      </w:pPr>
      <w:r w:rsidRPr="00FD46C7">
        <w:rPr>
          <w:rFonts w:ascii="Times New Roman" w:hAnsi="Times New Roman" w:cs="Times New Roman"/>
          <w:sz w:val="24"/>
          <w:szCs w:val="24"/>
        </w:rPr>
        <w:t>5. INSCRICÃO</w:t>
      </w:r>
    </w:p>
    <w:p w14:paraId="2BDDA679" w14:textId="77777777" w:rsidR="00FD46C7" w:rsidRPr="00FD46C7" w:rsidRDefault="00FD46C7" w:rsidP="00F15A95">
      <w:pPr>
        <w:spacing w:after="120" w:line="360" w:lineRule="auto"/>
        <w:ind w:left="96" w:right="14"/>
        <w:rPr>
          <w:rFonts w:ascii="Times New Roman" w:hAnsi="Times New Roman" w:cs="Times New Roman"/>
          <w:sz w:val="24"/>
          <w:szCs w:val="24"/>
        </w:rPr>
      </w:pPr>
      <w:r w:rsidRPr="00FD46C7">
        <w:rPr>
          <w:rFonts w:ascii="Times New Roman" w:hAnsi="Times New Roman" w:cs="Times New Roman"/>
          <w:sz w:val="24"/>
          <w:szCs w:val="24"/>
        </w:rPr>
        <w:t>5.1. As in</w:t>
      </w:r>
      <w:r w:rsidR="00796AE4">
        <w:rPr>
          <w:rFonts w:ascii="Times New Roman" w:hAnsi="Times New Roman" w:cs="Times New Roman"/>
          <w:sz w:val="24"/>
          <w:szCs w:val="24"/>
        </w:rPr>
        <w:t>scrições serão recebidas junto ao Departamento de Pessoal, no Centro Administrativo do Município</w:t>
      </w:r>
      <w:r w:rsidRPr="00FD46C7">
        <w:rPr>
          <w:rFonts w:ascii="Times New Roman" w:hAnsi="Times New Roman" w:cs="Times New Roman"/>
          <w:sz w:val="24"/>
          <w:szCs w:val="24"/>
        </w:rPr>
        <w:t>, no horário e período indicado neste edital.</w:t>
      </w:r>
    </w:p>
    <w:p w14:paraId="714833FD" w14:textId="77777777" w:rsidR="00FD46C7" w:rsidRPr="00FD46C7" w:rsidRDefault="00FD46C7" w:rsidP="00F15A95">
      <w:pPr>
        <w:spacing w:after="120" w:line="360" w:lineRule="auto"/>
        <w:ind w:left="91" w:right="14"/>
        <w:rPr>
          <w:rFonts w:ascii="Times New Roman" w:hAnsi="Times New Roman" w:cs="Times New Roman"/>
          <w:sz w:val="24"/>
          <w:szCs w:val="24"/>
        </w:rPr>
      </w:pPr>
      <w:r w:rsidRPr="00FD46C7">
        <w:rPr>
          <w:rFonts w:ascii="Times New Roman" w:hAnsi="Times New Roman" w:cs="Times New Roman"/>
          <w:sz w:val="24"/>
          <w:szCs w:val="24"/>
        </w:rPr>
        <w:t>5.2. Os documentos pessoais do candidato serão devolvidos no ato da apresentação, após as devidas anotações na ficha de inscrição.</w:t>
      </w:r>
    </w:p>
    <w:p w14:paraId="79FF6E69" w14:textId="77777777" w:rsidR="00FD46C7" w:rsidRPr="00FD46C7" w:rsidRDefault="00FD46C7" w:rsidP="00F15A95">
      <w:pPr>
        <w:spacing w:after="120" w:line="360" w:lineRule="auto"/>
        <w:ind w:left="91" w:right="14"/>
        <w:jc w:val="both"/>
        <w:rPr>
          <w:rFonts w:ascii="Times New Roman" w:hAnsi="Times New Roman" w:cs="Times New Roman"/>
          <w:sz w:val="24"/>
          <w:szCs w:val="24"/>
        </w:rPr>
      </w:pPr>
      <w:r w:rsidRPr="00FD46C7">
        <w:rPr>
          <w:rFonts w:ascii="Times New Roman" w:hAnsi="Times New Roman" w:cs="Times New Roman"/>
          <w:sz w:val="24"/>
          <w:szCs w:val="24"/>
        </w:rPr>
        <w:t>5.3. O candidato cuja documentação não atender aos critérios exigidos no presente Edital, terá sua inscrição cancelada.</w:t>
      </w:r>
    </w:p>
    <w:p w14:paraId="573BBBF0" w14:textId="77777777" w:rsidR="00FD46C7" w:rsidRPr="00FD46C7" w:rsidRDefault="00FD46C7" w:rsidP="00F15A95">
      <w:pPr>
        <w:spacing w:after="120" w:line="360" w:lineRule="auto"/>
        <w:ind w:left="86" w:right="14"/>
        <w:jc w:val="both"/>
        <w:rPr>
          <w:rFonts w:ascii="Times New Roman" w:hAnsi="Times New Roman" w:cs="Times New Roman"/>
          <w:sz w:val="24"/>
          <w:szCs w:val="24"/>
        </w:rPr>
      </w:pPr>
      <w:r w:rsidRPr="00FD46C7">
        <w:rPr>
          <w:rFonts w:ascii="Times New Roman" w:hAnsi="Times New Roman" w:cs="Times New Roman"/>
          <w:sz w:val="24"/>
          <w:szCs w:val="24"/>
        </w:rPr>
        <w:t>5.4. Após a data fixada neste edital, não mais serão recebidas quaisquer inscrições, sob qualquer condição ou pretexto.</w:t>
      </w:r>
    </w:p>
    <w:p w14:paraId="29A5C187" w14:textId="77777777" w:rsidR="00FD46C7" w:rsidRPr="00FD46C7" w:rsidRDefault="00FD46C7" w:rsidP="00F15A95">
      <w:pPr>
        <w:spacing w:after="120" w:line="360" w:lineRule="auto"/>
        <w:ind w:left="86" w:right="14"/>
        <w:jc w:val="both"/>
        <w:rPr>
          <w:rFonts w:ascii="Times New Roman" w:hAnsi="Times New Roman" w:cs="Times New Roman"/>
          <w:sz w:val="24"/>
          <w:szCs w:val="24"/>
        </w:rPr>
      </w:pPr>
      <w:r w:rsidRPr="00FD46C7">
        <w:rPr>
          <w:rFonts w:ascii="Times New Roman" w:eastAsia="Calibri" w:hAnsi="Times New Roman" w:cs="Times New Roman"/>
          <w:sz w:val="24"/>
          <w:szCs w:val="24"/>
        </w:rPr>
        <w:t xml:space="preserve">5.5. </w:t>
      </w:r>
      <w:r w:rsidRPr="00FD46C7">
        <w:rPr>
          <w:rFonts w:ascii="Times New Roman" w:hAnsi="Times New Roman" w:cs="Times New Roman"/>
          <w:sz w:val="24"/>
          <w:szCs w:val="24"/>
        </w:rPr>
        <w:t>Não será admitida inscrição condicional ou provisória, sem a apresentação de toda a documentação exigida.</w:t>
      </w:r>
    </w:p>
    <w:p w14:paraId="56FE1BA1" w14:textId="77777777" w:rsidR="00FD46C7" w:rsidRPr="007C26AF" w:rsidRDefault="00FD46C7" w:rsidP="00F15A95">
      <w:pPr>
        <w:spacing w:after="120" w:line="360" w:lineRule="auto"/>
        <w:ind w:left="86" w:right="14"/>
        <w:jc w:val="both"/>
        <w:rPr>
          <w:rFonts w:ascii="Times New Roman" w:hAnsi="Times New Roman" w:cs="Times New Roman"/>
          <w:b/>
          <w:sz w:val="24"/>
          <w:szCs w:val="24"/>
        </w:rPr>
      </w:pPr>
      <w:r w:rsidRPr="00FD46C7">
        <w:rPr>
          <w:rFonts w:ascii="Times New Roman" w:eastAsia="Calibri" w:hAnsi="Times New Roman" w:cs="Times New Roman"/>
          <w:sz w:val="24"/>
          <w:szCs w:val="24"/>
        </w:rPr>
        <w:t xml:space="preserve">5.6. </w:t>
      </w:r>
      <w:r w:rsidRPr="007C26AF">
        <w:rPr>
          <w:rFonts w:ascii="Times New Roman" w:hAnsi="Times New Roman" w:cs="Times New Roman"/>
          <w:b/>
          <w:sz w:val="24"/>
          <w:szCs w:val="24"/>
        </w:rPr>
        <w:t>Não serão aceitas inscrições por via postal, telefone, fax, internet ou em caráter condicional.</w:t>
      </w:r>
    </w:p>
    <w:p w14:paraId="6D76C32E" w14:textId="77777777" w:rsidR="00FD46C7" w:rsidRPr="00FD46C7" w:rsidRDefault="00FD46C7" w:rsidP="00F15A95">
      <w:pPr>
        <w:spacing w:after="120" w:line="360" w:lineRule="auto"/>
        <w:ind w:left="86" w:right="86"/>
        <w:jc w:val="both"/>
        <w:rPr>
          <w:rFonts w:ascii="Times New Roman" w:hAnsi="Times New Roman" w:cs="Times New Roman"/>
          <w:sz w:val="24"/>
          <w:szCs w:val="24"/>
        </w:rPr>
      </w:pPr>
      <w:r w:rsidRPr="00FD46C7">
        <w:rPr>
          <w:rFonts w:ascii="Times New Roman" w:hAnsi="Times New Roman" w:cs="Times New Roman"/>
          <w:sz w:val="24"/>
          <w:szCs w:val="24"/>
        </w:rPr>
        <w:t>5.7. A inscrição poderá ser feita através de procuração. Neste caso além dos documentos exigidos, deverá ser anexado instrumento de mandato com firma reconhecida em cartório, com poderes especiais para tal fim e ser apresentado o documento de identidade do procurador.</w:t>
      </w:r>
    </w:p>
    <w:p w14:paraId="002AB7CC" w14:textId="77777777" w:rsidR="00C70D46" w:rsidRDefault="00FD46C7" w:rsidP="00F15A95">
      <w:pPr>
        <w:spacing w:after="120" w:line="360" w:lineRule="auto"/>
        <w:ind w:left="86" w:right="14"/>
        <w:jc w:val="both"/>
        <w:rPr>
          <w:rFonts w:ascii="Times New Roman" w:hAnsi="Times New Roman" w:cs="Times New Roman"/>
          <w:sz w:val="24"/>
          <w:szCs w:val="24"/>
        </w:rPr>
      </w:pPr>
      <w:r w:rsidRPr="00FD46C7">
        <w:rPr>
          <w:rFonts w:ascii="Times New Roman" w:eastAsia="Calibri" w:hAnsi="Times New Roman" w:cs="Times New Roman"/>
          <w:sz w:val="24"/>
          <w:szCs w:val="24"/>
        </w:rPr>
        <w:t xml:space="preserve">5.8. </w:t>
      </w:r>
      <w:r w:rsidRPr="00FD46C7">
        <w:rPr>
          <w:rFonts w:ascii="Times New Roman" w:hAnsi="Times New Roman" w:cs="Times New Roman"/>
          <w:sz w:val="24"/>
          <w:szCs w:val="24"/>
        </w:rPr>
        <w:t>As inscrições efetuadas através de procuração, não poderão ser através de servidores do Município</w:t>
      </w:r>
      <w:r w:rsidR="007C26AF">
        <w:rPr>
          <w:rFonts w:ascii="Times New Roman" w:hAnsi="Times New Roman" w:cs="Times New Roman"/>
          <w:sz w:val="24"/>
          <w:szCs w:val="24"/>
        </w:rPr>
        <w:t xml:space="preserve"> de Saldanha Marinho, RS</w:t>
      </w:r>
      <w:r w:rsidRPr="00FD46C7">
        <w:rPr>
          <w:rFonts w:ascii="Times New Roman" w:hAnsi="Times New Roman" w:cs="Times New Roman"/>
          <w:sz w:val="24"/>
          <w:szCs w:val="24"/>
        </w:rPr>
        <w:t>.</w:t>
      </w:r>
    </w:p>
    <w:p w14:paraId="01D9B8CC" w14:textId="77777777" w:rsidR="00C70D46" w:rsidRDefault="00FD46C7" w:rsidP="00F15A95">
      <w:pPr>
        <w:spacing w:after="120" w:line="360" w:lineRule="auto"/>
        <w:ind w:left="86" w:right="14"/>
        <w:jc w:val="both"/>
        <w:rPr>
          <w:rFonts w:ascii="Times New Roman" w:hAnsi="Times New Roman" w:cs="Times New Roman"/>
          <w:sz w:val="24"/>
          <w:szCs w:val="24"/>
        </w:rPr>
      </w:pPr>
      <w:r w:rsidRPr="00FD46C7">
        <w:rPr>
          <w:rFonts w:ascii="Times New Roman" w:eastAsia="Calibri" w:hAnsi="Times New Roman" w:cs="Times New Roman"/>
          <w:sz w:val="24"/>
          <w:szCs w:val="24"/>
        </w:rPr>
        <w:t xml:space="preserve">5.9. </w:t>
      </w:r>
      <w:r w:rsidRPr="00FD46C7">
        <w:rPr>
          <w:rFonts w:ascii="Times New Roman" w:hAnsi="Times New Roman" w:cs="Times New Roman"/>
          <w:sz w:val="24"/>
          <w:szCs w:val="24"/>
        </w:rPr>
        <w:t>Encerrado o prazo fixado para as inscrições, a Comissão publicará, no painel de publicações oficiais da Prefeitura Municipal, no prazo de um dia útil, edital contendo a relação nominal dos candidatos que tiveram suas inscrições homologadas.</w:t>
      </w:r>
    </w:p>
    <w:p w14:paraId="1893199E" w14:textId="77777777" w:rsidR="00FD46C7" w:rsidRPr="00FD46C7" w:rsidRDefault="00FD46C7" w:rsidP="00F15A95">
      <w:pPr>
        <w:spacing w:after="120" w:line="360" w:lineRule="auto"/>
        <w:ind w:left="86" w:right="14"/>
        <w:jc w:val="both"/>
        <w:rPr>
          <w:rFonts w:ascii="Times New Roman" w:hAnsi="Times New Roman" w:cs="Times New Roman"/>
          <w:sz w:val="24"/>
          <w:szCs w:val="24"/>
        </w:rPr>
      </w:pPr>
      <w:r w:rsidRPr="00FD46C7">
        <w:rPr>
          <w:rFonts w:ascii="Times New Roman" w:hAnsi="Times New Roman" w:cs="Times New Roman"/>
          <w:sz w:val="24"/>
          <w:szCs w:val="24"/>
        </w:rPr>
        <w:t>5.10. Os candidatos que não tiveram as suas inscrições homologadas poderão interpor recursos escritos perante a Comissão, conforme prazo estabelecido no cronograma do processo seletivo, dirigido ao Prefeito Municipal.</w:t>
      </w:r>
    </w:p>
    <w:p w14:paraId="5E4A8A64" w14:textId="77777777" w:rsidR="00FD46C7" w:rsidRPr="00FD46C7" w:rsidRDefault="00FD46C7" w:rsidP="00F15A95">
      <w:pPr>
        <w:spacing w:after="120" w:line="360" w:lineRule="auto"/>
        <w:ind w:left="125" w:right="14"/>
        <w:jc w:val="both"/>
        <w:rPr>
          <w:rFonts w:ascii="Times New Roman" w:hAnsi="Times New Roman" w:cs="Times New Roman"/>
          <w:sz w:val="24"/>
          <w:szCs w:val="24"/>
        </w:rPr>
      </w:pPr>
      <w:r w:rsidRPr="00FD46C7">
        <w:rPr>
          <w:rFonts w:ascii="Times New Roman" w:eastAsia="Calibri" w:hAnsi="Times New Roman" w:cs="Times New Roman"/>
          <w:sz w:val="24"/>
          <w:szCs w:val="24"/>
        </w:rPr>
        <w:lastRenderedPageBreak/>
        <w:t xml:space="preserve">5.11. </w:t>
      </w:r>
      <w:r w:rsidRPr="00FD46C7">
        <w:rPr>
          <w:rFonts w:ascii="Times New Roman" w:hAnsi="Times New Roman" w:cs="Times New Roman"/>
          <w:sz w:val="24"/>
          <w:szCs w:val="24"/>
        </w:rPr>
        <w:t>Julgados os pedidos de inscrição com exame da documentação apresentada e satisfeitas as exigências, o Prefeito Municipal fará a homologação, das inscrições, ocorrendo a publicação através de edital, no Átrio Municipal.</w:t>
      </w:r>
    </w:p>
    <w:p w14:paraId="6CAC0DA2" w14:textId="77777777" w:rsidR="00FD46C7" w:rsidRPr="00FD46C7" w:rsidRDefault="00FD46C7" w:rsidP="00F15A95">
      <w:pPr>
        <w:spacing w:after="120" w:line="360" w:lineRule="auto"/>
        <w:ind w:left="81" w:hanging="5"/>
        <w:jc w:val="both"/>
        <w:rPr>
          <w:rFonts w:ascii="Times New Roman" w:hAnsi="Times New Roman" w:cs="Times New Roman"/>
          <w:sz w:val="24"/>
          <w:szCs w:val="24"/>
        </w:rPr>
      </w:pPr>
      <w:r w:rsidRPr="00FD46C7">
        <w:rPr>
          <w:rFonts w:ascii="Times New Roman" w:hAnsi="Times New Roman" w:cs="Times New Roman"/>
          <w:sz w:val="24"/>
          <w:szCs w:val="24"/>
        </w:rPr>
        <w:t>5.12. O preenchimento da Ficha de Inscrição será de responsabilidade pessoal do próprio</w:t>
      </w:r>
      <w:r w:rsidR="007C26AF">
        <w:rPr>
          <w:rFonts w:ascii="Times New Roman" w:hAnsi="Times New Roman" w:cs="Times New Roman"/>
          <w:sz w:val="24"/>
          <w:szCs w:val="24"/>
        </w:rPr>
        <w:t xml:space="preserve"> </w:t>
      </w:r>
      <w:r w:rsidRPr="00FD46C7">
        <w:rPr>
          <w:rFonts w:ascii="Times New Roman" w:hAnsi="Times New Roman" w:cs="Times New Roman"/>
          <w:sz w:val="24"/>
          <w:szCs w:val="24"/>
        </w:rPr>
        <w:t>Candidato.</w:t>
      </w:r>
    </w:p>
    <w:p w14:paraId="1F93E635" w14:textId="77777777" w:rsidR="00FD46C7" w:rsidRPr="00FD46C7" w:rsidRDefault="00FD46C7" w:rsidP="00FD46C7">
      <w:pPr>
        <w:pStyle w:val="Ttulo21"/>
        <w:ind w:left="153"/>
        <w:rPr>
          <w:rFonts w:ascii="Times New Roman" w:hAnsi="Times New Roman" w:cs="Times New Roman"/>
          <w:sz w:val="24"/>
          <w:szCs w:val="24"/>
        </w:rPr>
      </w:pPr>
      <w:r w:rsidRPr="00FD46C7">
        <w:rPr>
          <w:rFonts w:ascii="Times New Roman" w:hAnsi="Times New Roman" w:cs="Times New Roman"/>
          <w:sz w:val="24"/>
          <w:szCs w:val="24"/>
        </w:rPr>
        <w:t>6. SELECÃO</w:t>
      </w:r>
    </w:p>
    <w:p w14:paraId="07F33787" w14:textId="77777777" w:rsidR="00FD46C7" w:rsidRPr="00FD46C7" w:rsidRDefault="00FD46C7" w:rsidP="00FD46C7">
      <w:pPr>
        <w:spacing w:after="174" w:line="263" w:lineRule="auto"/>
        <w:ind w:left="81" w:hanging="5"/>
        <w:rPr>
          <w:rFonts w:ascii="Times New Roman" w:hAnsi="Times New Roman" w:cs="Times New Roman"/>
          <w:sz w:val="24"/>
          <w:szCs w:val="24"/>
        </w:rPr>
      </w:pPr>
      <w:r w:rsidRPr="00FD46C7">
        <w:rPr>
          <w:rFonts w:ascii="Times New Roman" w:hAnsi="Times New Roman" w:cs="Times New Roman"/>
          <w:sz w:val="24"/>
          <w:szCs w:val="24"/>
        </w:rPr>
        <w:t>6.1. A seleção será realizada através da análise de currículo e títulos.</w:t>
      </w:r>
    </w:p>
    <w:p w14:paraId="18A5F955" w14:textId="77777777" w:rsidR="00FD46C7" w:rsidRDefault="00FD46C7" w:rsidP="007C26AF">
      <w:pPr>
        <w:ind w:left="130" w:right="14"/>
        <w:jc w:val="both"/>
        <w:rPr>
          <w:rFonts w:ascii="Times New Roman" w:hAnsi="Times New Roman" w:cs="Times New Roman"/>
          <w:sz w:val="24"/>
          <w:szCs w:val="24"/>
        </w:rPr>
      </w:pPr>
      <w:r w:rsidRPr="00FD46C7">
        <w:rPr>
          <w:rFonts w:ascii="Times New Roman" w:hAnsi="Times New Roman" w:cs="Times New Roman"/>
          <w:sz w:val="24"/>
          <w:szCs w:val="24"/>
        </w:rPr>
        <w:t>6.2. A ordem de classificação na seleção será através do maior número de pontos obtidos pelo candidato, na respectiva prova de títulos, a qual será avaliada de conformidade com a seguinte grade de avaliação/valorização dos títulos.</w:t>
      </w:r>
    </w:p>
    <w:p w14:paraId="24EB05E7" w14:textId="0E1A4834" w:rsidR="0068142E" w:rsidRPr="0068142E" w:rsidRDefault="0028204F" w:rsidP="0068142E">
      <w:pPr>
        <w:ind w:left="130" w:right="14"/>
        <w:jc w:val="center"/>
        <w:rPr>
          <w:rFonts w:ascii="Times New Roman" w:hAnsi="Times New Roman" w:cs="Times New Roman"/>
          <w:b/>
          <w:bCs/>
          <w:sz w:val="24"/>
          <w:szCs w:val="24"/>
        </w:rPr>
      </w:pPr>
      <w:r>
        <w:rPr>
          <w:rFonts w:ascii="Times New Roman" w:hAnsi="Times New Roman" w:cs="Times New Roman"/>
          <w:b/>
          <w:bCs/>
          <w:sz w:val="24"/>
          <w:szCs w:val="24"/>
        </w:rPr>
        <w:t>Nutricionista</w:t>
      </w:r>
    </w:p>
    <w:tbl>
      <w:tblPr>
        <w:tblStyle w:val="TableGrid"/>
        <w:tblW w:w="9595" w:type="dxa"/>
        <w:tblInd w:w="41" w:type="dxa"/>
        <w:tblLook w:val="04A0" w:firstRow="1" w:lastRow="0" w:firstColumn="1" w:lastColumn="0" w:noHBand="0" w:noVBand="1"/>
      </w:tblPr>
      <w:tblGrid>
        <w:gridCol w:w="495"/>
        <w:gridCol w:w="1126"/>
        <w:gridCol w:w="5635"/>
        <w:gridCol w:w="816"/>
        <w:gridCol w:w="1523"/>
      </w:tblGrid>
      <w:tr w:rsidR="00FD46C7" w:rsidRPr="00FD46C7" w14:paraId="3021F665" w14:textId="77777777" w:rsidTr="00F13362">
        <w:trPr>
          <w:trHeight w:val="247"/>
        </w:trPr>
        <w:tc>
          <w:tcPr>
            <w:tcW w:w="495" w:type="dxa"/>
            <w:tcBorders>
              <w:top w:val="single" w:sz="2" w:space="0" w:color="000000"/>
              <w:left w:val="single" w:sz="2" w:space="0" w:color="000000"/>
              <w:bottom w:val="single" w:sz="2" w:space="0" w:color="000000"/>
              <w:right w:val="single" w:sz="2" w:space="0" w:color="000000"/>
            </w:tcBorders>
          </w:tcPr>
          <w:p w14:paraId="325AE9B4" w14:textId="77777777" w:rsidR="00FD46C7" w:rsidRPr="00FD46C7" w:rsidRDefault="00FD46C7" w:rsidP="00FD46C7">
            <w:pPr>
              <w:rPr>
                <w:rFonts w:ascii="Times New Roman" w:hAnsi="Times New Roman" w:cs="Times New Roman"/>
                <w:sz w:val="24"/>
                <w:szCs w:val="24"/>
              </w:rPr>
            </w:pPr>
          </w:p>
        </w:tc>
        <w:tc>
          <w:tcPr>
            <w:tcW w:w="6761" w:type="dxa"/>
            <w:gridSpan w:val="2"/>
            <w:tcBorders>
              <w:top w:val="single" w:sz="2" w:space="0" w:color="000000"/>
              <w:left w:val="single" w:sz="2" w:space="0" w:color="000000"/>
              <w:bottom w:val="single" w:sz="2" w:space="0" w:color="000000"/>
              <w:right w:val="single" w:sz="2" w:space="0" w:color="000000"/>
            </w:tcBorders>
          </w:tcPr>
          <w:p w14:paraId="64C45E3A" w14:textId="77777777" w:rsidR="00FD46C7" w:rsidRPr="00FD46C7" w:rsidRDefault="00FD46C7" w:rsidP="00FD46C7">
            <w:pPr>
              <w:spacing w:after="0"/>
              <w:ind w:left="34"/>
              <w:jc w:val="center"/>
              <w:rPr>
                <w:rFonts w:ascii="Times New Roman" w:hAnsi="Times New Roman" w:cs="Times New Roman"/>
                <w:sz w:val="24"/>
                <w:szCs w:val="24"/>
              </w:rPr>
            </w:pPr>
            <w:r w:rsidRPr="00FD46C7">
              <w:rPr>
                <w:rFonts w:ascii="Times New Roman" w:hAnsi="Times New Roman" w:cs="Times New Roman"/>
                <w:sz w:val="24"/>
                <w:szCs w:val="24"/>
              </w:rPr>
              <w:t xml:space="preserve">Descrição </w:t>
            </w:r>
            <w:r w:rsidR="007C26AF">
              <w:rPr>
                <w:rFonts w:ascii="Times New Roman" w:hAnsi="Times New Roman" w:cs="Times New Roman"/>
                <w:sz w:val="24"/>
                <w:szCs w:val="24"/>
              </w:rPr>
              <w:t>dos Títulos Passíveis de Pontuaç</w:t>
            </w:r>
            <w:r w:rsidRPr="00FD46C7">
              <w:rPr>
                <w:rFonts w:ascii="Times New Roman" w:hAnsi="Times New Roman" w:cs="Times New Roman"/>
                <w:sz w:val="24"/>
                <w:szCs w:val="24"/>
              </w:rPr>
              <w:t>ão</w:t>
            </w:r>
          </w:p>
        </w:tc>
        <w:tc>
          <w:tcPr>
            <w:tcW w:w="816" w:type="dxa"/>
            <w:tcBorders>
              <w:top w:val="single" w:sz="2" w:space="0" w:color="000000"/>
              <w:left w:val="single" w:sz="2" w:space="0" w:color="000000"/>
              <w:bottom w:val="single" w:sz="2" w:space="0" w:color="000000"/>
              <w:right w:val="single" w:sz="2" w:space="0" w:color="000000"/>
            </w:tcBorders>
          </w:tcPr>
          <w:p w14:paraId="5C5FCDFB" w14:textId="77777777" w:rsidR="00FD46C7" w:rsidRPr="00FD46C7" w:rsidRDefault="00FD46C7" w:rsidP="00FD46C7">
            <w:pPr>
              <w:spacing w:after="0"/>
              <w:ind w:left="101"/>
              <w:rPr>
                <w:rFonts w:ascii="Times New Roman" w:hAnsi="Times New Roman" w:cs="Times New Roman"/>
                <w:sz w:val="24"/>
                <w:szCs w:val="24"/>
              </w:rPr>
            </w:pPr>
            <w:r w:rsidRPr="00FD46C7">
              <w:rPr>
                <w:rFonts w:ascii="Times New Roman" w:hAnsi="Times New Roman" w:cs="Times New Roman"/>
                <w:sz w:val="24"/>
                <w:szCs w:val="24"/>
              </w:rPr>
              <w:t xml:space="preserve">Pontos </w:t>
            </w:r>
          </w:p>
        </w:tc>
        <w:tc>
          <w:tcPr>
            <w:tcW w:w="1523" w:type="dxa"/>
            <w:tcBorders>
              <w:top w:val="single" w:sz="2" w:space="0" w:color="000000"/>
              <w:left w:val="single" w:sz="2" w:space="0" w:color="000000"/>
              <w:bottom w:val="single" w:sz="2" w:space="0" w:color="000000"/>
              <w:right w:val="single" w:sz="2" w:space="0" w:color="000000"/>
            </w:tcBorders>
          </w:tcPr>
          <w:p w14:paraId="626DFA23" w14:textId="77777777" w:rsidR="00FD46C7" w:rsidRPr="00FD46C7" w:rsidRDefault="00FD46C7" w:rsidP="00FD46C7">
            <w:pPr>
              <w:spacing w:after="0"/>
              <w:ind w:left="35"/>
              <w:jc w:val="center"/>
              <w:rPr>
                <w:rFonts w:ascii="Times New Roman" w:hAnsi="Times New Roman" w:cs="Times New Roman"/>
                <w:sz w:val="24"/>
                <w:szCs w:val="24"/>
              </w:rPr>
            </w:pPr>
            <w:r w:rsidRPr="00FD46C7">
              <w:rPr>
                <w:rFonts w:ascii="Times New Roman" w:hAnsi="Times New Roman" w:cs="Times New Roman"/>
                <w:sz w:val="24"/>
                <w:szCs w:val="24"/>
              </w:rPr>
              <w:t>Total</w:t>
            </w:r>
          </w:p>
        </w:tc>
      </w:tr>
      <w:tr w:rsidR="00FD46C7" w:rsidRPr="00FD46C7" w14:paraId="7EA3BB51" w14:textId="77777777" w:rsidTr="00F13362">
        <w:trPr>
          <w:trHeight w:val="243"/>
        </w:trPr>
        <w:tc>
          <w:tcPr>
            <w:tcW w:w="495" w:type="dxa"/>
            <w:tcBorders>
              <w:top w:val="single" w:sz="2" w:space="0" w:color="000000"/>
              <w:left w:val="single" w:sz="2" w:space="0" w:color="000000"/>
              <w:bottom w:val="single" w:sz="2" w:space="0" w:color="000000"/>
              <w:right w:val="single" w:sz="2" w:space="0" w:color="000000"/>
            </w:tcBorders>
          </w:tcPr>
          <w:p w14:paraId="21F646D4" w14:textId="77777777" w:rsidR="00FD46C7" w:rsidRPr="00FD46C7" w:rsidRDefault="00FD46C7" w:rsidP="00FD46C7">
            <w:pPr>
              <w:rPr>
                <w:rFonts w:ascii="Times New Roman" w:hAnsi="Times New Roman" w:cs="Times New Roman"/>
                <w:sz w:val="24"/>
                <w:szCs w:val="24"/>
              </w:rPr>
            </w:pPr>
          </w:p>
        </w:tc>
        <w:tc>
          <w:tcPr>
            <w:tcW w:w="6761" w:type="dxa"/>
            <w:gridSpan w:val="2"/>
            <w:tcBorders>
              <w:top w:val="single" w:sz="2" w:space="0" w:color="000000"/>
              <w:left w:val="single" w:sz="2" w:space="0" w:color="000000"/>
              <w:bottom w:val="single" w:sz="2" w:space="0" w:color="000000"/>
              <w:right w:val="single" w:sz="2" w:space="0" w:color="000000"/>
            </w:tcBorders>
          </w:tcPr>
          <w:p w14:paraId="0007E718" w14:textId="77777777" w:rsidR="00FD46C7" w:rsidRPr="00FD46C7" w:rsidRDefault="00FD46C7" w:rsidP="00FD46C7">
            <w:pPr>
              <w:spacing w:after="0"/>
              <w:ind w:left="82"/>
              <w:rPr>
                <w:rFonts w:ascii="Times New Roman" w:hAnsi="Times New Roman" w:cs="Times New Roman"/>
                <w:sz w:val="24"/>
                <w:szCs w:val="24"/>
              </w:rPr>
            </w:pPr>
          </w:p>
        </w:tc>
        <w:tc>
          <w:tcPr>
            <w:tcW w:w="816" w:type="dxa"/>
            <w:tcBorders>
              <w:top w:val="single" w:sz="2" w:space="0" w:color="000000"/>
              <w:left w:val="single" w:sz="2" w:space="0" w:color="000000"/>
              <w:bottom w:val="single" w:sz="2" w:space="0" w:color="000000"/>
              <w:right w:val="single" w:sz="2" w:space="0" w:color="000000"/>
            </w:tcBorders>
          </w:tcPr>
          <w:p w14:paraId="4A394069" w14:textId="77777777" w:rsidR="00FD46C7" w:rsidRPr="00FD46C7" w:rsidRDefault="00FD46C7" w:rsidP="00FD46C7">
            <w:pPr>
              <w:rPr>
                <w:rFonts w:ascii="Times New Roman" w:hAnsi="Times New Roman" w:cs="Times New Roman"/>
                <w:sz w:val="24"/>
                <w:szCs w:val="24"/>
              </w:rPr>
            </w:pPr>
          </w:p>
        </w:tc>
        <w:tc>
          <w:tcPr>
            <w:tcW w:w="1523" w:type="dxa"/>
            <w:tcBorders>
              <w:top w:val="single" w:sz="2" w:space="0" w:color="000000"/>
              <w:left w:val="single" w:sz="2" w:space="0" w:color="000000"/>
              <w:bottom w:val="single" w:sz="2" w:space="0" w:color="000000"/>
              <w:right w:val="single" w:sz="2" w:space="0" w:color="000000"/>
            </w:tcBorders>
          </w:tcPr>
          <w:p w14:paraId="1168DAEF" w14:textId="77777777" w:rsidR="00FD46C7" w:rsidRPr="00FD46C7" w:rsidRDefault="00FD46C7" w:rsidP="00FD46C7">
            <w:pPr>
              <w:rPr>
                <w:rFonts w:ascii="Times New Roman" w:hAnsi="Times New Roman" w:cs="Times New Roman"/>
                <w:sz w:val="24"/>
                <w:szCs w:val="24"/>
              </w:rPr>
            </w:pPr>
          </w:p>
        </w:tc>
      </w:tr>
      <w:tr w:rsidR="00FD46C7" w:rsidRPr="00FD46C7" w14:paraId="6070FFC7" w14:textId="77777777" w:rsidTr="00F13362">
        <w:trPr>
          <w:trHeight w:val="245"/>
        </w:trPr>
        <w:tc>
          <w:tcPr>
            <w:tcW w:w="495" w:type="dxa"/>
            <w:tcBorders>
              <w:top w:val="single" w:sz="2" w:space="0" w:color="000000"/>
              <w:left w:val="single" w:sz="2" w:space="0" w:color="000000"/>
              <w:bottom w:val="single" w:sz="2" w:space="0" w:color="000000"/>
              <w:right w:val="single" w:sz="2" w:space="0" w:color="000000"/>
            </w:tcBorders>
          </w:tcPr>
          <w:p w14:paraId="6A5610FA" w14:textId="77777777" w:rsidR="00FD46C7" w:rsidRPr="00FD46C7" w:rsidRDefault="00FD46C7" w:rsidP="00FD46C7">
            <w:pPr>
              <w:spacing w:after="0"/>
              <w:ind w:left="88"/>
              <w:rPr>
                <w:rFonts w:ascii="Times New Roman" w:hAnsi="Times New Roman" w:cs="Times New Roman"/>
                <w:sz w:val="24"/>
                <w:szCs w:val="24"/>
              </w:rPr>
            </w:pPr>
            <w:r w:rsidRPr="00FD46C7">
              <w:rPr>
                <w:rFonts w:ascii="Times New Roman" w:eastAsia="Calibri" w:hAnsi="Times New Roman" w:cs="Times New Roman"/>
                <w:sz w:val="24"/>
                <w:szCs w:val="24"/>
              </w:rPr>
              <w:t>01</w:t>
            </w:r>
          </w:p>
        </w:tc>
        <w:tc>
          <w:tcPr>
            <w:tcW w:w="1126" w:type="dxa"/>
            <w:tcBorders>
              <w:top w:val="single" w:sz="2" w:space="0" w:color="000000"/>
              <w:left w:val="single" w:sz="2" w:space="0" w:color="000000"/>
              <w:bottom w:val="single" w:sz="2" w:space="0" w:color="000000"/>
              <w:right w:val="nil"/>
            </w:tcBorders>
          </w:tcPr>
          <w:p w14:paraId="02D63F16" w14:textId="77777777" w:rsidR="00FD46C7" w:rsidRPr="00FD46C7" w:rsidRDefault="00FD46C7" w:rsidP="00FD46C7">
            <w:pPr>
              <w:spacing w:after="0"/>
              <w:ind w:left="96"/>
              <w:rPr>
                <w:rFonts w:ascii="Times New Roman" w:hAnsi="Times New Roman" w:cs="Times New Roman"/>
                <w:sz w:val="24"/>
                <w:szCs w:val="24"/>
              </w:rPr>
            </w:pPr>
            <w:r w:rsidRPr="00FD46C7">
              <w:rPr>
                <w:rFonts w:ascii="Times New Roman" w:hAnsi="Times New Roman" w:cs="Times New Roman"/>
                <w:sz w:val="24"/>
                <w:szCs w:val="24"/>
              </w:rPr>
              <w:t xml:space="preserve">Doutorado </w:t>
            </w:r>
          </w:p>
        </w:tc>
        <w:tc>
          <w:tcPr>
            <w:tcW w:w="5635" w:type="dxa"/>
            <w:tcBorders>
              <w:top w:val="single" w:sz="2" w:space="0" w:color="000000"/>
              <w:left w:val="nil"/>
              <w:bottom w:val="single" w:sz="2" w:space="0" w:color="000000"/>
              <w:right w:val="single" w:sz="2" w:space="0" w:color="000000"/>
            </w:tcBorders>
          </w:tcPr>
          <w:p w14:paraId="703ED08F" w14:textId="77777777" w:rsidR="00FD46C7" w:rsidRPr="00FD46C7" w:rsidRDefault="007C26AF" w:rsidP="007C26AF">
            <w:pPr>
              <w:spacing w:after="0"/>
              <w:rPr>
                <w:rFonts w:ascii="Times New Roman" w:hAnsi="Times New Roman" w:cs="Times New Roman"/>
                <w:sz w:val="24"/>
                <w:szCs w:val="24"/>
              </w:rPr>
            </w:pPr>
            <w:r>
              <w:rPr>
                <w:rFonts w:ascii="Times New Roman" w:hAnsi="Times New Roman" w:cs="Times New Roman"/>
                <w:sz w:val="24"/>
                <w:szCs w:val="24"/>
              </w:rPr>
              <w:t>; p</w:t>
            </w:r>
            <w:r w:rsidR="00FD46C7" w:rsidRPr="00FD46C7">
              <w:rPr>
                <w:rFonts w:ascii="Times New Roman" w:hAnsi="Times New Roman" w:cs="Times New Roman"/>
                <w:sz w:val="24"/>
                <w:szCs w:val="24"/>
              </w:rPr>
              <w:t>ara cada Doutorado concluído</w:t>
            </w:r>
            <w:r>
              <w:rPr>
                <w:rFonts w:ascii="Times New Roman" w:hAnsi="Times New Roman" w:cs="Times New Roman"/>
                <w:sz w:val="24"/>
                <w:szCs w:val="24"/>
              </w:rPr>
              <w:t xml:space="preserve"> </w:t>
            </w:r>
            <w:r w:rsidR="00434E86">
              <w:rPr>
                <w:rFonts w:ascii="Times New Roman" w:hAnsi="Times New Roman" w:cs="Times New Roman"/>
                <w:sz w:val="24"/>
                <w:szCs w:val="24"/>
              </w:rPr>
              <w:t>na área</w:t>
            </w:r>
          </w:p>
        </w:tc>
        <w:tc>
          <w:tcPr>
            <w:tcW w:w="816" w:type="dxa"/>
            <w:tcBorders>
              <w:top w:val="single" w:sz="2" w:space="0" w:color="000000"/>
              <w:left w:val="single" w:sz="2" w:space="0" w:color="000000"/>
              <w:bottom w:val="single" w:sz="2" w:space="0" w:color="000000"/>
              <w:right w:val="single" w:sz="2" w:space="0" w:color="000000"/>
            </w:tcBorders>
          </w:tcPr>
          <w:p w14:paraId="34D3E62E" w14:textId="77777777" w:rsidR="00FD46C7" w:rsidRPr="00FD46C7" w:rsidRDefault="007C26AF" w:rsidP="00A66F71">
            <w:pPr>
              <w:spacing w:after="0"/>
              <w:ind w:left="34"/>
              <w:jc w:val="center"/>
              <w:rPr>
                <w:rFonts w:ascii="Times New Roman" w:hAnsi="Times New Roman" w:cs="Times New Roman"/>
                <w:sz w:val="24"/>
                <w:szCs w:val="24"/>
              </w:rPr>
            </w:pPr>
            <w:r>
              <w:rPr>
                <w:rFonts w:ascii="Times New Roman" w:eastAsia="Calibri" w:hAnsi="Times New Roman" w:cs="Times New Roman"/>
                <w:sz w:val="24"/>
                <w:szCs w:val="24"/>
              </w:rPr>
              <w:t>30</w:t>
            </w:r>
            <w:r w:rsidR="00FD46C7" w:rsidRPr="00FD46C7">
              <w:rPr>
                <w:rFonts w:ascii="Times New Roman" w:eastAsia="Calibri" w:hAnsi="Times New Roman" w:cs="Times New Roman"/>
                <w:sz w:val="24"/>
                <w:szCs w:val="24"/>
              </w:rPr>
              <w:t>.0</w:t>
            </w:r>
          </w:p>
        </w:tc>
        <w:tc>
          <w:tcPr>
            <w:tcW w:w="1523" w:type="dxa"/>
            <w:tcBorders>
              <w:top w:val="single" w:sz="2" w:space="0" w:color="000000"/>
              <w:left w:val="single" w:sz="2" w:space="0" w:color="000000"/>
              <w:bottom w:val="single" w:sz="2" w:space="0" w:color="000000"/>
              <w:right w:val="single" w:sz="2" w:space="0" w:color="000000"/>
            </w:tcBorders>
          </w:tcPr>
          <w:p w14:paraId="4032303A" w14:textId="77777777" w:rsidR="00FD46C7" w:rsidRPr="00FD46C7" w:rsidRDefault="00FD46C7" w:rsidP="00FD46C7">
            <w:pPr>
              <w:rPr>
                <w:rFonts w:ascii="Times New Roman" w:hAnsi="Times New Roman" w:cs="Times New Roman"/>
                <w:sz w:val="24"/>
                <w:szCs w:val="24"/>
              </w:rPr>
            </w:pPr>
          </w:p>
        </w:tc>
      </w:tr>
      <w:tr w:rsidR="00FD46C7" w:rsidRPr="00FD46C7" w14:paraId="2A0AA30A" w14:textId="77777777" w:rsidTr="00F13362">
        <w:trPr>
          <w:trHeight w:val="250"/>
        </w:trPr>
        <w:tc>
          <w:tcPr>
            <w:tcW w:w="495" w:type="dxa"/>
            <w:tcBorders>
              <w:top w:val="single" w:sz="2" w:space="0" w:color="000000"/>
              <w:left w:val="single" w:sz="2" w:space="0" w:color="000000"/>
              <w:bottom w:val="single" w:sz="2" w:space="0" w:color="000000"/>
              <w:right w:val="single" w:sz="2" w:space="0" w:color="000000"/>
            </w:tcBorders>
          </w:tcPr>
          <w:p w14:paraId="6A1165E8" w14:textId="77777777" w:rsidR="00FD46C7" w:rsidRPr="00FD46C7" w:rsidRDefault="00FD46C7" w:rsidP="00FD46C7">
            <w:pPr>
              <w:spacing w:after="0"/>
              <w:ind w:left="93"/>
              <w:rPr>
                <w:rFonts w:ascii="Times New Roman" w:hAnsi="Times New Roman" w:cs="Times New Roman"/>
                <w:sz w:val="24"/>
                <w:szCs w:val="24"/>
              </w:rPr>
            </w:pPr>
            <w:r w:rsidRPr="00FD46C7">
              <w:rPr>
                <w:rFonts w:ascii="Times New Roman" w:eastAsia="Calibri" w:hAnsi="Times New Roman" w:cs="Times New Roman"/>
                <w:sz w:val="24"/>
                <w:szCs w:val="24"/>
              </w:rPr>
              <w:t>02</w:t>
            </w:r>
          </w:p>
        </w:tc>
        <w:tc>
          <w:tcPr>
            <w:tcW w:w="1126" w:type="dxa"/>
            <w:tcBorders>
              <w:top w:val="single" w:sz="2" w:space="0" w:color="000000"/>
              <w:left w:val="single" w:sz="2" w:space="0" w:color="000000"/>
              <w:bottom w:val="single" w:sz="2" w:space="0" w:color="000000"/>
              <w:right w:val="nil"/>
            </w:tcBorders>
          </w:tcPr>
          <w:p w14:paraId="387F75B6" w14:textId="77777777" w:rsidR="00FD46C7" w:rsidRPr="00FD46C7" w:rsidRDefault="00FD46C7" w:rsidP="007C26AF">
            <w:pPr>
              <w:spacing w:after="0"/>
              <w:ind w:left="91"/>
              <w:rPr>
                <w:rFonts w:ascii="Times New Roman" w:hAnsi="Times New Roman" w:cs="Times New Roman"/>
                <w:sz w:val="24"/>
                <w:szCs w:val="24"/>
              </w:rPr>
            </w:pPr>
            <w:r w:rsidRPr="00FD46C7">
              <w:rPr>
                <w:rFonts w:ascii="Times New Roman" w:hAnsi="Times New Roman" w:cs="Times New Roman"/>
                <w:sz w:val="24"/>
                <w:szCs w:val="24"/>
              </w:rPr>
              <w:t>Mestrado</w:t>
            </w:r>
            <w:r w:rsidR="007C26AF">
              <w:rPr>
                <w:rFonts w:ascii="Times New Roman" w:hAnsi="Times New Roman" w:cs="Times New Roman"/>
                <w:sz w:val="24"/>
                <w:szCs w:val="24"/>
              </w:rPr>
              <w:t xml:space="preserve">; </w:t>
            </w:r>
            <w:r w:rsidRPr="00FD46C7">
              <w:rPr>
                <w:rFonts w:ascii="Times New Roman" w:hAnsi="Times New Roman" w:cs="Times New Roman"/>
                <w:sz w:val="24"/>
                <w:szCs w:val="24"/>
              </w:rPr>
              <w:t xml:space="preserve"> </w:t>
            </w:r>
          </w:p>
        </w:tc>
        <w:tc>
          <w:tcPr>
            <w:tcW w:w="5635" w:type="dxa"/>
            <w:tcBorders>
              <w:top w:val="single" w:sz="2" w:space="0" w:color="000000"/>
              <w:left w:val="nil"/>
              <w:bottom w:val="single" w:sz="2" w:space="0" w:color="000000"/>
              <w:right w:val="single" w:sz="2" w:space="0" w:color="000000"/>
            </w:tcBorders>
          </w:tcPr>
          <w:p w14:paraId="0CD38756" w14:textId="77777777" w:rsidR="00FD46C7" w:rsidRPr="00FD46C7" w:rsidRDefault="007C26AF" w:rsidP="007C26AF">
            <w:pPr>
              <w:spacing w:after="0"/>
              <w:rPr>
                <w:rFonts w:ascii="Times New Roman" w:hAnsi="Times New Roman" w:cs="Times New Roman"/>
                <w:sz w:val="24"/>
                <w:szCs w:val="24"/>
              </w:rPr>
            </w:pPr>
            <w:r>
              <w:rPr>
                <w:rFonts w:ascii="Times New Roman" w:hAnsi="Times New Roman" w:cs="Times New Roman"/>
                <w:sz w:val="24"/>
                <w:szCs w:val="24"/>
              </w:rPr>
              <w:t xml:space="preserve">para cada Mestrado concluído </w:t>
            </w:r>
            <w:r w:rsidR="00434E86">
              <w:rPr>
                <w:rFonts w:ascii="Times New Roman" w:hAnsi="Times New Roman" w:cs="Times New Roman"/>
                <w:sz w:val="24"/>
                <w:szCs w:val="24"/>
              </w:rPr>
              <w:t>na área</w:t>
            </w:r>
          </w:p>
        </w:tc>
        <w:tc>
          <w:tcPr>
            <w:tcW w:w="816" w:type="dxa"/>
            <w:tcBorders>
              <w:top w:val="single" w:sz="2" w:space="0" w:color="000000"/>
              <w:left w:val="single" w:sz="2" w:space="0" w:color="000000"/>
              <w:bottom w:val="single" w:sz="2" w:space="0" w:color="000000"/>
              <w:right w:val="single" w:sz="2" w:space="0" w:color="000000"/>
            </w:tcBorders>
          </w:tcPr>
          <w:p w14:paraId="29FB94E8" w14:textId="77777777" w:rsidR="00FD46C7" w:rsidRPr="00FD46C7" w:rsidRDefault="007C26AF" w:rsidP="00A66F71">
            <w:pPr>
              <w:spacing w:after="0"/>
              <w:ind w:left="29"/>
              <w:jc w:val="center"/>
              <w:rPr>
                <w:rFonts w:ascii="Times New Roman" w:hAnsi="Times New Roman" w:cs="Times New Roman"/>
                <w:sz w:val="24"/>
                <w:szCs w:val="24"/>
              </w:rPr>
            </w:pPr>
            <w:r>
              <w:rPr>
                <w:rFonts w:ascii="Times New Roman" w:eastAsia="Calibri" w:hAnsi="Times New Roman" w:cs="Times New Roman"/>
                <w:sz w:val="24"/>
                <w:szCs w:val="24"/>
              </w:rPr>
              <w:t>2</w:t>
            </w:r>
            <w:r w:rsidR="00FD46C7" w:rsidRPr="00FD46C7">
              <w:rPr>
                <w:rFonts w:ascii="Times New Roman" w:eastAsia="Calibri" w:hAnsi="Times New Roman" w:cs="Times New Roman"/>
                <w:sz w:val="24"/>
                <w:szCs w:val="24"/>
              </w:rPr>
              <w:t>0.0</w:t>
            </w:r>
          </w:p>
        </w:tc>
        <w:tc>
          <w:tcPr>
            <w:tcW w:w="1523" w:type="dxa"/>
            <w:tcBorders>
              <w:top w:val="single" w:sz="2" w:space="0" w:color="000000"/>
              <w:left w:val="single" w:sz="2" w:space="0" w:color="000000"/>
              <w:bottom w:val="single" w:sz="2" w:space="0" w:color="000000"/>
              <w:right w:val="single" w:sz="2" w:space="0" w:color="000000"/>
            </w:tcBorders>
          </w:tcPr>
          <w:p w14:paraId="338C57A2" w14:textId="77777777" w:rsidR="00FD46C7" w:rsidRPr="00FD46C7" w:rsidRDefault="00FD46C7" w:rsidP="00FD46C7">
            <w:pPr>
              <w:rPr>
                <w:rFonts w:ascii="Times New Roman" w:hAnsi="Times New Roman" w:cs="Times New Roman"/>
                <w:sz w:val="24"/>
                <w:szCs w:val="24"/>
              </w:rPr>
            </w:pPr>
          </w:p>
        </w:tc>
      </w:tr>
      <w:tr w:rsidR="00FD46C7" w:rsidRPr="00FD46C7" w14:paraId="2303B7A7" w14:textId="77777777" w:rsidTr="00F13362">
        <w:trPr>
          <w:trHeight w:val="483"/>
        </w:trPr>
        <w:tc>
          <w:tcPr>
            <w:tcW w:w="495" w:type="dxa"/>
            <w:tcBorders>
              <w:top w:val="single" w:sz="2" w:space="0" w:color="000000"/>
              <w:left w:val="single" w:sz="2" w:space="0" w:color="000000"/>
              <w:bottom w:val="single" w:sz="2" w:space="0" w:color="000000"/>
              <w:right w:val="single" w:sz="2" w:space="0" w:color="000000"/>
            </w:tcBorders>
          </w:tcPr>
          <w:p w14:paraId="751D9185" w14:textId="77777777" w:rsidR="00FD46C7" w:rsidRPr="00FD46C7" w:rsidRDefault="00FD46C7" w:rsidP="00FD46C7">
            <w:pPr>
              <w:spacing w:after="0"/>
              <w:ind w:left="88"/>
              <w:rPr>
                <w:rFonts w:ascii="Times New Roman" w:hAnsi="Times New Roman" w:cs="Times New Roman"/>
                <w:sz w:val="24"/>
                <w:szCs w:val="24"/>
              </w:rPr>
            </w:pPr>
            <w:r w:rsidRPr="00FD46C7">
              <w:rPr>
                <w:rFonts w:ascii="Times New Roman" w:eastAsia="Calibri" w:hAnsi="Times New Roman" w:cs="Times New Roman"/>
                <w:sz w:val="24"/>
                <w:szCs w:val="24"/>
              </w:rPr>
              <w:t>03</w:t>
            </w:r>
          </w:p>
        </w:tc>
        <w:tc>
          <w:tcPr>
            <w:tcW w:w="6761" w:type="dxa"/>
            <w:gridSpan w:val="2"/>
            <w:tcBorders>
              <w:top w:val="single" w:sz="2" w:space="0" w:color="000000"/>
              <w:left w:val="single" w:sz="2" w:space="0" w:color="000000"/>
              <w:bottom w:val="single" w:sz="2" w:space="0" w:color="000000"/>
              <w:right w:val="single" w:sz="2" w:space="0" w:color="000000"/>
            </w:tcBorders>
          </w:tcPr>
          <w:p w14:paraId="0A6481D2" w14:textId="77777777" w:rsidR="00FD46C7" w:rsidRPr="00FD46C7" w:rsidRDefault="00FD46C7" w:rsidP="007C26AF">
            <w:pPr>
              <w:spacing w:after="0"/>
              <w:ind w:left="77" w:firstLine="14"/>
              <w:rPr>
                <w:rFonts w:ascii="Times New Roman" w:hAnsi="Times New Roman" w:cs="Times New Roman"/>
                <w:sz w:val="24"/>
                <w:szCs w:val="24"/>
              </w:rPr>
            </w:pPr>
            <w:r w:rsidRPr="00FD46C7">
              <w:rPr>
                <w:rFonts w:ascii="Times New Roman" w:hAnsi="Times New Roman" w:cs="Times New Roman"/>
                <w:sz w:val="24"/>
                <w:szCs w:val="24"/>
              </w:rPr>
              <w:t xml:space="preserve">Especialização </w:t>
            </w:r>
            <w:r w:rsidR="007C26AF">
              <w:rPr>
                <w:rFonts w:ascii="Times New Roman" w:hAnsi="Times New Roman" w:cs="Times New Roman"/>
                <w:sz w:val="24"/>
                <w:szCs w:val="24"/>
              </w:rPr>
              <w:t>na área; para cada Especialização concluída</w:t>
            </w:r>
          </w:p>
        </w:tc>
        <w:tc>
          <w:tcPr>
            <w:tcW w:w="816" w:type="dxa"/>
            <w:tcBorders>
              <w:top w:val="single" w:sz="2" w:space="0" w:color="000000"/>
              <w:left w:val="single" w:sz="2" w:space="0" w:color="000000"/>
              <w:bottom w:val="single" w:sz="2" w:space="0" w:color="000000"/>
              <w:right w:val="single" w:sz="2" w:space="0" w:color="000000"/>
            </w:tcBorders>
          </w:tcPr>
          <w:p w14:paraId="4CD51B59" w14:textId="77777777" w:rsidR="00FD46C7" w:rsidRPr="00FD46C7" w:rsidRDefault="007C26AF" w:rsidP="00A66F71">
            <w:pPr>
              <w:spacing w:after="0"/>
              <w:ind w:left="38"/>
              <w:jc w:val="center"/>
              <w:rPr>
                <w:rFonts w:ascii="Times New Roman" w:hAnsi="Times New Roman" w:cs="Times New Roman"/>
                <w:sz w:val="24"/>
                <w:szCs w:val="24"/>
              </w:rPr>
            </w:pPr>
            <w:r>
              <w:rPr>
                <w:rFonts w:ascii="Times New Roman" w:eastAsia="Calibri" w:hAnsi="Times New Roman" w:cs="Times New Roman"/>
                <w:sz w:val="24"/>
                <w:szCs w:val="24"/>
              </w:rPr>
              <w:t>10</w:t>
            </w:r>
            <w:r w:rsidR="00FD46C7" w:rsidRPr="00FD46C7">
              <w:rPr>
                <w:rFonts w:ascii="Times New Roman" w:eastAsia="Calibri" w:hAnsi="Times New Roman" w:cs="Times New Roman"/>
                <w:sz w:val="24"/>
                <w:szCs w:val="24"/>
              </w:rPr>
              <w:t>.0</w:t>
            </w:r>
          </w:p>
        </w:tc>
        <w:tc>
          <w:tcPr>
            <w:tcW w:w="1523" w:type="dxa"/>
            <w:tcBorders>
              <w:top w:val="single" w:sz="2" w:space="0" w:color="000000"/>
              <w:left w:val="single" w:sz="2" w:space="0" w:color="000000"/>
              <w:bottom w:val="single" w:sz="2" w:space="0" w:color="000000"/>
              <w:right w:val="single" w:sz="2" w:space="0" w:color="000000"/>
            </w:tcBorders>
          </w:tcPr>
          <w:p w14:paraId="2686F8CE" w14:textId="77777777" w:rsidR="00FD46C7" w:rsidRPr="00FD46C7" w:rsidRDefault="00FD46C7" w:rsidP="00FD46C7">
            <w:pPr>
              <w:rPr>
                <w:rFonts w:ascii="Times New Roman" w:hAnsi="Times New Roman" w:cs="Times New Roman"/>
                <w:sz w:val="24"/>
                <w:szCs w:val="24"/>
              </w:rPr>
            </w:pPr>
          </w:p>
        </w:tc>
      </w:tr>
      <w:tr w:rsidR="00FD46C7" w:rsidRPr="00FD46C7" w14:paraId="624DE669" w14:textId="77777777" w:rsidTr="00F13362">
        <w:trPr>
          <w:trHeight w:val="480"/>
        </w:trPr>
        <w:tc>
          <w:tcPr>
            <w:tcW w:w="495" w:type="dxa"/>
            <w:tcBorders>
              <w:top w:val="single" w:sz="2" w:space="0" w:color="000000"/>
              <w:left w:val="single" w:sz="2" w:space="0" w:color="000000"/>
              <w:bottom w:val="single" w:sz="2" w:space="0" w:color="000000"/>
              <w:right w:val="single" w:sz="2" w:space="0" w:color="000000"/>
            </w:tcBorders>
          </w:tcPr>
          <w:p w14:paraId="60A939B6" w14:textId="77777777" w:rsidR="00FD46C7" w:rsidRPr="00FD46C7" w:rsidRDefault="007C26AF" w:rsidP="00FD46C7">
            <w:pPr>
              <w:spacing w:after="0"/>
              <w:ind w:left="69"/>
              <w:rPr>
                <w:rFonts w:ascii="Times New Roman" w:hAnsi="Times New Roman" w:cs="Times New Roman"/>
                <w:sz w:val="24"/>
                <w:szCs w:val="24"/>
              </w:rPr>
            </w:pPr>
            <w:r>
              <w:rPr>
                <w:rFonts w:ascii="Times New Roman" w:eastAsia="Calibri" w:hAnsi="Times New Roman" w:cs="Times New Roman"/>
                <w:sz w:val="24"/>
                <w:szCs w:val="24"/>
              </w:rPr>
              <w:t>04</w:t>
            </w:r>
          </w:p>
        </w:tc>
        <w:tc>
          <w:tcPr>
            <w:tcW w:w="6761" w:type="dxa"/>
            <w:gridSpan w:val="2"/>
            <w:tcBorders>
              <w:top w:val="single" w:sz="2" w:space="0" w:color="000000"/>
              <w:left w:val="single" w:sz="2" w:space="0" w:color="000000"/>
              <w:bottom w:val="single" w:sz="2" w:space="0" w:color="000000"/>
              <w:right w:val="single" w:sz="2" w:space="0" w:color="000000"/>
            </w:tcBorders>
          </w:tcPr>
          <w:p w14:paraId="5717F639" w14:textId="22A6726F" w:rsidR="00FD46C7" w:rsidRPr="00FD46C7" w:rsidRDefault="00FD46C7" w:rsidP="00147747">
            <w:pPr>
              <w:spacing w:after="0"/>
              <w:ind w:left="53" w:firstLine="10"/>
              <w:rPr>
                <w:rFonts w:ascii="Times New Roman" w:hAnsi="Times New Roman" w:cs="Times New Roman"/>
                <w:sz w:val="24"/>
                <w:szCs w:val="24"/>
              </w:rPr>
            </w:pPr>
            <w:r w:rsidRPr="00FD46C7">
              <w:rPr>
                <w:rFonts w:ascii="Times New Roman" w:hAnsi="Times New Roman" w:cs="Times New Roman"/>
                <w:sz w:val="24"/>
                <w:szCs w:val="24"/>
              </w:rPr>
              <w:t>Para cada</w:t>
            </w:r>
            <w:r w:rsidR="007C26AF">
              <w:rPr>
                <w:rFonts w:ascii="Times New Roman" w:hAnsi="Times New Roman" w:cs="Times New Roman"/>
                <w:sz w:val="24"/>
                <w:szCs w:val="24"/>
              </w:rPr>
              <w:t xml:space="preserve"> semestre de experiência </w:t>
            </w:r>
            <w:r w:rsidR="006D09CC">
              <w:rPr>
                <w:rFonts w:ascii="Times New Roman" w:hAnsi="Times New Roman" w:cs="Times New Roman"/>
                <w:sz w:val="24"/>
                <w:szCs w:val="24"/>
              </w:rPr>
              <w:t>na área da Saúde junto a órgãos públicos</w:t>
            </w:r>
          </w:p>
        </w:tc>
        <w:tc>
          <w:tcPr>
            <w:tcW w:w="816" w:type="dxa"/>
            <w:tcBorders>
              <w:top w:val="single" w:sz="2" w:space="0" w:color="000000"/>
              <w:left w:val="single" w:sz="2" w:space="0" w:color="000000"/>
              <w:bottom w:val="single" w:sz="2" w:space="0" w:color="000000"/>
              <w:right w:val="single" w:sz="2" w:space="0" w:color="000000"/>
            </w:tcBorders>
          </w:tcPr>
          <w:p w14:paraId="4D4DD341" w14:textId="77777777" w:rsidR="00FD46C7" w:rsidRPr="00FD46C7" w:rsidRDefault="007C26AF" w:rsidP="00A66F71">
            <w:pPr>
              <w:spacing w:after="0"/>
              <w:ind w:right="34"/>
              <w:jc w:val="center"/>
              <w:rPr>
                <w:rFonts w:ascii="Times New Roman" w:hAnsi="Times New Roman" w:cs="Times New Roman"/>
                <w:sz w:val="24"/>
                <w:szCs w:val="24"/>
              </w:rPr>
            </w:pPr>
            <w:r>
              <w:rPr>
                <w:rFonts w:ascii="Times New Roman" w:eastAsia="Calibri" w:hAnsi="Times New Roman" w:cs="Times New Roman"/>
                <w:sz w:val="24"/>
                <w:szCs w:val="24"/>
              </w:rPr>
              <w:t>10.0</w:t>
            </w:r>
          </w:p>
        </w:tc>
        <w:tc>
          <w:tcPr>
            <w:tcW w:w="1523" w:type="dxa"/>
            <w:tcBorders>
              <w:top w:val="single" w:sz="2" w:space="0" w:color="000000"/>
              <w:left w:val="single" w:sz="2" w:space="0" w:color="000000"/>
              <w:bottom w:val="single" w:sz="2" w:space="0" w:color="000000"/>
              <w:right w:val="single" w:sz="2" w:space="0" w:color="000000"/>
            </w:tcBorders>
          </w:tcPr>
          <w:p w14:paraId="3DAE49B1" w14:textId="77777777" w:rsidR="00FD46C7" w:rsidRPr="00FD46C7" w:rsidRDefault="00FD46C7" w:rsidP="00FD46C7">
            <w:pPr>
              <w:rPr>
                <w:rFonts w:ascii="Times New Roman" w:hAnsi="Times New Roman" w:cs="Times New Roman"/>
                <w:sz w:val="24"/>
                <w:szCs w:val="24"/>
              </w:rPr>
            </w:pPr>
          </w:p>
        </w:tc>
      </w:tr>
      <w:tr w:rsidR="007C26AF" w:rsidRPr="00FD46C7" w14:paraId="4501F8BE" w14:textId="77777777" w:rsidTr="00F13362">
        <w:trPr>
          <w:trHeight w:val="480"/>
        </w:trPr>
        <w:tc>
          <w:tcPr>
            <w:tcW w:w="495" w:type="dxa"/>
            <w:tcBorders>
              <w:top w:val="single" w:sz="2" w:space="0" w:color="000000"/>
              <w:left w:val="single" w:sz="2" w:space="0" w:color="000000"/>
              <w:bottom w:val="single" w:sz="2" w:space="0" w:color="000000"/>
              <w:right w:val="single" w:sz="2" w:space="0" w:color="000000"/>
            </w:tcBorders>
          </w:tcPr>
          <w:p w14:paraId="618D458D" w14:textId="77777777" w:rsidR="007C26AF" w:rsidRDefault="007C26AF" w:rsidP="00FD46C7">
            <w:pPr>
              <w:spacing w:after="0"/>
              <w:ind w:left="69"/>
              <w:rPr>
                <w:rFonts w:ascii="Times New Roman" w:eastAsia="Calibri" w:hAnsi="Times New Roman" w:cs="Times New Roman"/>
                <w:sz w:val="24"/>
                <w:szCs w:val="24"/>
              </w:rPr>
            </w:pPr>
            <w:r>
              <w:rPr>
                <w:rFonts w:ascii="Times New Roman" w:eastAsia="Calibri" w:hAnsi="Times New Roman" w:cs="Times New Roman"/>
                <w:sz w:val="24"/>
                <w:szCs w:val="24"/>
              </w:rPr>
              <w:t>05</w:t>
            </w:r>
          </w:p>
        </w:tc>
        <w:tc>
          <w:tcPr>
            <w:tcW w:w="6761" w:type="dxa"/>
            <w:gridSpan w:val="2"/>
            <w:tcBorders>
              <w:top w:val="single" w:sz="2" w:space="0" w:color="000000"/>
              <w:left w:val="single" w:sz="2" w:space="0" w:color="000000"/>
              <w:bottom w:val="single" w:sz="2" w:space="0" w:color="000000"/>
              <w:right w:val="single" w:sz="2" w:space="0" w:color="000000"/>
            </w:tcBorders>
          </w:tcPr>
          <w:p w14:paraId="03B21249" w14:textId="20B75897" w:rsidR="007C26AF" w:rsidRPr="00FD46C7" w:rsidRDefault="007C26AF" w:rsidP="007C26AF">
            <w:pPr>
              <w:spacing w:after="0"/>
              <w:ind w:left="53" w:firstLine="10"/>
              <w:rPr>
                <w:rFonts w:ascii="Times New Roman" w:hAnsi="Times New Roman" w:cs="Times New Roman"/>
                <w:sz w:val="24"/>
                <w:szCs w:val="24"/>
              </w:rPr>
            </w:pPr>
            <w:r>
              <w:rPr>
                <w:rFonts w:ascii="Times New Roman" w:hAnsi="Times New Roman" w:cs="Times New Roman"/>
                <w:sz w:val="24"/>
                <w:szCs w:val="24"/>
              </w:rPr>
              <w:t>Para cada semestre de experiência na área (desde que não seja experiência junto à</w:t>
            </w:r>
            <w:r w:rsidR="005260F0">
              <w:rPr>
                <w:rFonts w:ascii="Times New Roman" w:hAnsi="Times New Roman" w:cs="Times New Roman"/>
                <w:sz w:val="24"/>
                <w:szCs w:val="24"/>
              </w:rPr>
              <w:t xml:space="preserve"> área da saúde pública</w:t>
            </w:r>
            <w:r>
              <w:rPr>
                <w:rFonts w:ascii="Times New Roman" w:hAnsi="Times New Roman" w:cs="Times New Roman"/>
                <w:sz w:val="24"/>
                <w:szCs w:val="24"/>
              </w:rPr>
              <w:t xml:space="preserve">) </w:t>
            </w:r>
          </w:p>
        </w:tc>
        <w:tc>
          <w:tcPr>
            <w:tcW w:w="816" w:type="dxa"/>
            <w:tcBorders>
              <w:top w:val="single" w:sz="2" w:space="0" w:color="000000"/>
              <w:left w:val="single" w:sz="2" w:space="0" w:color="000000"/>
              <w:bottom w:val="single" w:sz="2" w:space="0" w:color="000000"/>
              <w:right w:val="single" w:sz="2" w:space="0" w:color="000000"/>
            </w:tcBorders>
          </w:tcPr>
          <w:p w14:paraId="617428C0" w14:textId="77777777" w:rsidR="007C26AF" w:rsidRDefault="007C26AF" w:rsidP="00A66F71">
            <w:pPr>
              <w:spacing w:after="0"/>
              <w:ind w:right="34"/>
              <w:jc w:val="center"/>
              <w:rPr>
                <w:rFonts w:ascii="Times New Roman" w:eastAsia="Calibri" w:hAnsi="Times New Roman" w:cs="Times New Roman"/>
                <w:sz w:val="24"/>
                <w:szCs w:val="24"/>
              </w:rPr>
            </w:pPr>
            <w:r>
              <w:rPr>
                <w:rFonts w:ascii="Times New Roman" w:eastAsia="Calibri" w:hAnsi="Times New Roman" w:cs="Times New Roman"/>
                <w:sz w:val="24"/>
                <w:szCs w:val="24"/>
              </w:rPr>
              <w:t>05.0</w:t>
            </w:r>
          </w:p>
        </w:tc>
        <w:tc>
          <w:tcPr>
            <w:tcW w:w="1523" w:type="dxa"/>
            <w:tcBorders>
              <w:top w:val="single" w:sz="2" w:space="0" w:color="000000"/>
              <w:left w:val="single" w:sz="2" w:space="0" w:color="000000"/>
              <w:bottom w:val="single" w:sz="2" w:space="0" w:color="000000"/>
              <w:right w:val="single" w:sz="2" w:space="0" w:color="000000"/>
            </w:tcBorders>
          </w:tcPr>
          <w:p w14:paraId="404C2A5D" w14:textId="77777777" w:rsidR="007C26AF" w:rsidRPr="00FD46C7" w:rsidRDefault="007C26AF" w:rsidP="00FD46C7">
            <w:pPr>
              <w:rPr>
                <w:rFonts w:ascii="Times New Roman" w:hAnsi="Times New Roman" w:cs="Times New Roman"/>
                <w:sz w:val="24"/>
                <w:szCs w:val="24"/>
              </w:rPr>
            </w:pPr>
          </w:p>
        </w:tc>
      </w:tr>
      <w:tr w:rsidR="00FD46C7" w:rsidRPr="00FD46C7" w14:paraId="7126C598" w14:textId="77777777" w:rsidTr="00F13362">
        <w:trPr>
          <w:trHeight w:val="245"/>
        </w:trPr>
        <w:tc>
          <w:tcPr>
            <w:tcW w:w="495" w:type="dxa"/>
            <w:tcBorders>
              <w:top w:val="single" w:sz="2" w:space="0" w:color="000000"/>
              <w:left w:val="single" w:sz="2" w:space="0" w:color="000000"/>
              <w:bottom w:val="single" w:sz="2" w:space="0" w:color="000000"/>
              <w:right w:val="single" w:sz="2" w:space="0" w:color="000000"/>
            </w:tcBorders>
          </w:tcPr>
          <w:p w14:paraId="77B06B62" w14:textId="77777777" w:rsidR="00FD46C7" w:rsidRPr="00FD46C7" w:rsidRDefault="00FD46C7" w:rsidP="00FD46C7">
            <w:pPr>
              <w:rPr>
                <w:rFonts w:ascii="Times New Roman" w:hAnsi="Times New Roman" w:cs="Times New Roman"/>
                <w:sz w:val="24"/>
                <w:szCs w:val="24"/>
              </w:rPr>
            </w:pPr>
          </w:p>
        </w:tc>
        <w:tc>
          <w:tcPr>
            <w:tcW w:w="6761" w:type="dxa"/>
            <w:gridSpan w:val="2"/>
            <w:tcBorders>
              <w:top w:val="single" w:sz="2" w:space="0" w:color="000000"/>
              <w:left w:val="single" w:sz="2" w:space="0" w:color="000000"/>
              <w:bottom w:val="single" w:sz="2" w:space="0" w:color="000000"/>
              <w:right w:val="single" w:sz="2" w:space="0" w:color="000000"/>
            </w:tcBorders>
          </w:tcPr>
          <w:p w14:paraId="4614910D" w14:textId="77777777" w:rsidR="00FD46C7" w:rsidRPr="00FD46C7" w:rsidRDefault="00FD46C7" w:rsidP="007656DC">
            <w:pPr>
              <w:spacing w:after="0"/>
              <w:rPr>
                <w:rFonts w:ascii="Times New Roman" w:hAnsi="Times New Roman" w:cs="Times New Roman"/>
                <w:sz w:val="24"/>
                <w:szCs w:val="24"/>
              </w:rPr>
            </w:pPr>
            <w:r w:rsidRPr="00FD46C7">
              <w:rPr>
                <w:rFonts w:ascii="Times New Roman" w:hAnsi="Times New Roman" w:cs="Times New Roman"/>
                <w:sz w:val="24"/>
                <w:szCs w:val="24"/>
              </w:rPr>
              <w:t>TOTAL GERAL DE PONTOS</w:t>
            </w:r>
          </w:p>
        </w:tc>
        <w:tc>
          <w:tcPr>
            <w:tcW w:w="816" w:type="dxa"/>
            <w:tcBorders>
              <w:top w:val="single" w:sz="2" w:space="0" w:color="000000"/>
              <w:left w:val="single" w:sz="2" w:space="0" w:color="000000"/>
              <w:bottom w:val="single" w:sz="2" w:space="0" w:color="000000"/>
              <w:right w:val="single" w:sz="2" w:space="0" w:color="000000"/>
            </w:tcBorders>
          </w:tcPr>
          <w:p w14:paraId="1E0D82B5" w14:textId="77777777" w:rsidR="00FD46C7" w:rsidRPr="00FD46C7" w:rsidRDefault="00FD46C7" w:rsidP="00FD46C7">
            <w:pPr>
              <w:rPr>
                <w:rFonts w:ascii="Times New Roman" w:hAnsi="Times New Roman" w:cs="Times New Roman"/>
                <w:sz w:val="24"/>
                <w:szCs w:val="24"/>
              </w:rPr>
            </w:pPr>
          </w:p>
        </w:tc>
        <w:tc>
          <w:tcPr>
            <w:tcW w:w="1523" w:type="dxa"/>
            <w:tcBorders>
              <w:top w:val="single" w:sz="2" w:space="0" w:color="000000"/>
              <w:left w:val="single" w:sz="2" w:space="0" w:color="000000"/>
              <w:bottom w:val="single" w:sz="2" w:space="0" w:color="000000"/>
              <w:right w:val="single" w:sz="2" w:space="0" w:color="000000"/>
            </w:tcBorders>
          </w:tcPr>
          <w:p w14:paraId="075C0B36" w14:textId="77777777" w:rsidR="00FD46C7" w:rsidRPr="00FD46C7" w:rsidRDefault="00FD46C7" w:rsidP="00FD46C7">
            <w:pPr>
              <w:rPr>
                <w:rFonts w:ascii="Times New Roman" w:hAnsi="Times New Roman" w:cs="Times New Roman"/>
                <w:sz w:val="24"/>
                <w:szCs w:val="24"/>
              </w:rPr>
            </w:pPr>
          </w:p>
        </w:tc>
      </w:tr>
    </w:tbl>
    <w:p w14:paraId="77775426" w14:textId="4B6B2BFA" w:rsidR="00FD46C7" w:rsidRPr="00FD46C7" w:rsidRDefault="00FD46C7" w:rsidP="00602003">
      <w:pPr>
        <w:spacing w:after="181" w:line="263" w:lineRule="auto"/>
        <w:rPr>
          <w:rFonts w:ascii="Times New Roman" w:hAnsi="Times New Roman" w:cs="Times New Roman"/>
          <w:sz w:val="24"/>
          <w:szCs w:val="24"/>
        </w:rPr>
      </w:pPr>
      <w:r w:rsidRPr="00FD46C7">
        <w:rPr>
          <w:rFonts w:ascii="Times New Roman" w:hAnsi="Times New Roman" w:cs="Times New Roman"/>
          <w:sz w:val="24"/>
          <w:szCs w:val="24"/>
        </w:rPr>
        <w:t>6.2.1. Somente serão pontuados os títulos que forem relacionados ao cargo.</w:t>
      </w:r>
    </w:p>
    <w:p w14:paraId="37E4206E" w14:textId="77777777" w:rsidR="00FD46C7" w:rsidRPr="00FD46C7" w:rsidRDefault="00FD46C7" w:rsidP="00602003">
      <w:pPr>
        <w:spacing w:after="246"/>
        <w:ind w:right="14"/>
        <w:rPr>
          <w:rFonts w:ascii="Times New Roman" w:hAnsi="Times New Roman" w:cs="Times New Roman"/>
          <w:sz w:val="24"/>
          <w:szCs w:val="24"/>
        </w:rPr>
      </w:pPr>
      <w:r w:rsidRPr="00FD46C7">
        <w:rPr>
          <w:rFonts w:ascii="Times New Roman" w:hAnsi="Times New Roman" w:cs="Times New Roman"/>
          <w:sz w:val="24"/>
          <w:szCs w:val="24"/>
        </w:rPr>
        <w:t>6.2.2. Todos os títulos sem comprovação não serão pontuados.</w:t>
      </w:r>
    </w:p>
    <w:p w14:paraId="45BCE1B8" w14:textId="77777777" w:rsidR="00FD46C7" w:rsidRPr="00FD46C7" w:rsidRDefault="00602003" w:rsidP="00602003">
      <w:pPr>
        <w:spacing w:after="281"/>
        <w:ind w:right="14"/>
        <w:rPr>
          <w:rFonts w:ascii="Times New Roman" w:hAnsi="Times New Roman" w:cs="Times New Roman"/>
          <w:sz w:val="24"/>
          <w:szCs w:val="24"/>
        </w:rPr>
      </w:pPr>
      <w:r>
        <w:rPr>
          <w:rFonts w:ascii="Times New Roman" w:hAnsi="Times New Roman" w:cs="Times New Roman"/>
          <w:sz w:val="24"/>
          <w:szCs w:val="24"/>
        </w:rPr>
        <w:t>6.2.3</w:t>
      </w:r>
      <w:r w:rsidR="00FD46C7" w:rsidRPr="00FD46C7">
        <w:rPr>
          <w:rFonts w:ascii="Times New Roman" w:hAnsi="Times New Roman" w:cs="Times New Roman"/>
          <w:sz w:val="24"/>
          <w:szCs w:val="24"/>
        </w:rPr>
        <w:t>. Certificados não condizentes com o curso ou com as especificações da grade de pontuação, não serão pontuados.</w:t>
      </w:r>
    </w:p>
    <w:p w14:paraId="7A2C2DCD" w14:textId="77777777" w:rsidR="00FD46C7" w:rsidRPr="00FD46C7" w:rsidRDefault="00FD46C7" w:rsidP="00602003">
      <w:pPr>
        <w:spacing w:after="274"/>
        <w:ind w:right="14"/>
        <w:rPr>
          <w:rFonts w:ascii="Times New Roman" w:hAnsi="Times New Roman" w:cs="Times New Roman"/>
          <w:sz w:val="24"/>
          <w:szCs w:val="24"/>
        </w:rPr>
      </w:pPr>
      <w:r w:rsidRPr="00FD46C7">
        <w:rPr>
          <w:rFonts w:ascii="Times New Roman" w:hAnsi="Times New Roman" w:cs="Times New Roman"/>
          <w:sz w:val="24"/>
          <w:szCs w:val="24"/>
        </w:rPr>
        <w:t>6.3. Os títulos serão devidamente comprovados e deverão guardar direta relação com as atribuições dos cargos.</w:t>
      </w:r>
    </w:p>
    <w:p w14:paraId="0BE60923" w14:textId="54245FAE" w:rsidR="00FD46C7" w:rsidRPr="00FD46C7" w:rsidRDefault="00FD46C7" w:rsidP="00602003">
      <w:pPr>
        <w:spacing w:after="268"/>
        <w:ind w:right="14"/>
        <w:rPr>
          <w:rFonts w:ascii="Times New Roman" w:hAnsi="Times New Roman" w:cs="Times New Roman"/>
          <w:sz w:val="24"/>
          <w:szCs w:val="24"/>
        </w:rPr>
      </w:pPr>
      <w:r w:rsidRPr="00FD46C7">
        <w:rPr>
          <w:rFonts w:ascii="Times New Roman" w:hAnsi="Times New Roman" w:cs="Times New Roman"/>
          <w:sz w:val="24"/>
          <w:szCs w:val="24"/>
        </w:rPr>
        <w:t xml:space="preserve">6.3.1. </w:t>
      </w:r>
      <w:r w:rsidR="0045715A" w:rsidRPr="00FD46C7">
        <w:rPr>
          <w:rFonts w:ascii="Times New Roman" w:hAnsi="Times New Roman" w:cs="Times New Roman"/>
          <w:sz w:val="24"/>
          <w:szCs w:val="24"/>
        </w:rPr>
        <w:t>A documentação comprobatória (cópias xerográficas) deverá</w:t>
      </w:r>
      <w:r w:rsidRPr="00FD46C7">
        <w:rPr>
          <w:rFonts w:ascii="Times New Roman" w:hAnsi="Times New Roman" w:cs="Times New Roman"/>
          <w:sz w:val="24"/>
          <w:szCs w:val="24"/>
        </w:rPr>
        <w:t xml:space="preserve"> ser </w:t>
      </w:r>
      <w:r w:rsidR="0045715A" w:rsidRPr="00FD46C7">
        <w:rPr>
          <w:rFonts w:ascii="Times New Roman" w:hAnsi="Times New Roman" w:cs="Times New Roman"/>
          <w:sz w:val="24"/>
          <w:szCs w:val="24"/>
        </w:rPr>
        <w:t>numerada e relacionada</w:t>
      </w:r>
      <w:r w:rsidRPr="00FD46C7">
        <w:rPr>
          <w:rFonts w:ascii="Times New Roman" w:hAnsi="Times New Roman" w:cs="Times New Roman"/>
          <w:sz w:val="24"/>
          <w:szCs w:val="24"/>
        </w:rPr>
        <w:t xml:space="preserve"> na grade de Relação de Títulos, </w:t>
      </w:r>
      <w:r w:rsidRPr="00FD46C7">
        <w:rPr>
          <w:rFonts w:ascii="Times New Roman" w:hAnsi="Times New Roman" w:cs="Times New Roman"/>
          <w:sz w:val="24"/>
          <w:szCs w:val="24"/>
          <w:u w:val="single" w:color="000000"/>
        </w:rPr>
        <w:t xml:space="preserve">de forma </w:t>
      </w:r>
      <w:r w:rsidR="00602003" w:rsidRPr="00FD46C7">
        <w:rPr>
          <w:rFonts w:ascii="Times New Roman" w:hAnsi="Times New Roman" w:cs="Times New Roman"/>
          <w:sz w:val="24"/>
          <w:szCs w:val="24"/>
          <w:u w:val="single" w:color="000000"/>
        </w:rPr>
        <w:t>organizada</w:t>
      </w:r>
      <w:r w:rsidRPr="00FD46C7">
        <w:rPr>
          <w:rFonts w:ascii="Times New Roman" w:hAnsi="Times New Roman" w:cs="Times New Roman"/>
          <w:sz w:val="24"/>
          <w:szCs w:val="24"/>
          <w:u w:val="single" w:color="000000"/>
        </w:rPr>
        <w:t>.</w:t>
      </w:r>
    </w:p>
    <w:p w14:paraId="12F93A57" w14:textId="77777777" w:rsidR="00FD46C7" w:rsidRPr="00FD46C7" w:rsidRDefault="00FD46C7" w:rsidP="00602003">
      <w:pPr>
        <w:spacing w:after="289" w:line="216" w:lineRule="auto"/>
        <w:rPr>
          <w:rFonts w:ascii="Times New Roman" w:hAnsi="Times New Roman" w:cs="Times New Roman"/>
          <w:sz w:val="24"/>
          <w:szCs w:val="24"/>
        </w:rPr>
      </w:pPr>
      <w:r w:rsidRPr="00FD46C7">
        <w:rPr>
          <w:rFonts w:ascii="Times New Roman" w:hAnsi="Times New Roman" w:cs="Times New Roman"/>
          <w:sz w:val="24"/>
          <w:szCs w:val="24"/>
        </w:rPr>
        <w:lastRenderedPageBreak/>
        <w:t xml:space="preserve">6.3.2. </w:t>
      </w:r>
      <w:r w:rsidRPr="00FD46C7">
        <w:rPr>
          <w:rFonts w:ascii="Times New Roman" w:hAnsi="Times New Roman" w:cs="Times New Roman"/>
          <w:sz w:val="24"/>
          <w:szCs w:val="24"/>
          <w:u w:val="single" w:color="000000"/>
        </w:rPr>
        <w:t xml:space="preserve">Os documentos comprobatórios deverão ser </w:t>
      </w:r>
      <w:r w:rsidR="00602003" w:rsidRPr="00FD46C7">
        <w:rPr>
          <w:rFonts w:ascii="Times New Roman" w:hAnsi="Times New Roman" w:cs="Times New Roman"/>
          <w:sz w:val="24"/>
          <w:szCs w:val="24"/>
          <w:u w:val="single" w:color="000000"/>
        </w:rPr>
        <w:t>entregues</w:t>
      </w:r>
      <w:r w:rsidRPr="00FD46C7">
        <w:rPr>
          <w:rFonts w:ascii="Times New Roman" w:hAnsi="Times New Roman" w:cs="Times New Roman"/>
          <w:sz w:val="24"/>
          <w:szCs w:val="24"/>
          <w:u w:val="single" w:color="000000"/>
        </w:rPr>
        <w:t xml:space="preserve"> no momento da inscrição</w:t>
      </w:r>
      <w:r w:rsidRPr="00FD46C7">
        <w:rPr>
          <w:rFonts w:ascii="Times New Roman" w:hAnsi="Times New Roman" w:cs="Times New Roman"/>
          <w:sz w:val="24"/>
          <w:szCs w:val="24"/>
        </w:rPr>
        <w:t>.</w:t>
      </w:r>
    </w:p>
    <w:p w14:paraId="7E3FDF0A" w14:textId="77777777" w:rsidR="00FD46C7" w:rsidRPr="00FD46C7" w:rsidRDefault="00602003" w:rsidP="007656DC">
      <w:pPr>
        <w:spacing w:after="469"/>
        <w:ind w:right="14" w:firstLine="101"/>
        <w:jc w:val="both"/>
        <w:rPr>
          <w:rFonts w:ascii="Times New Roman" w:hAnsi="Times New Roman" w:cs="Times New Roman"/>
          <w:sz w:val="24"/>
          <w:szCs w:val="24"/>
        </w:rPr>
      </w:pPr>
      <w:r>
        <w:rPr>
          <w:rFonts w:ascii="Times New Roman" w:hAnsi="Times New Roman" w:cs="Times New Roman"/>
          <w:sz w:val="24"/>
          <w:szCs w:val="24"/>
        </w:rPr>
        <w:t xml:space="preserve">6.3.3. Para efeito de pontuação nos números 04 e 05 </w:t>
      </w:r>
      <w:r w:rsidR="00FD46C7" w:rsidRPr="00FD46C7">
        <w:rPr>
          <w:rFonts w:ascii="Times New Roman" w:hAnsi="Times New Roman" w:cs="Times New Roman"/>
          <w:sz w:val="24"/>
          <w:szCs w:val="24"/>
        </w:rPr>
        <w:t>- Experiência Profissional</w:t>
      </w:r>
      <w:r>
        <w:rPr>
          <w:rFonts w:ascii="Times New Roman" w:hAnsi="Times New Roman" w:cs="Times New Roman"/>
          <w:sz w:val="24"/>
          <w:szCs w:val="24"/>
        </w:rPr>
        <w:t xml:space="preserve"> -</w:t>
      </w:r>
      <w:r w:rsidR="00FD46C7" w:rsidRPr="00FD46C7">
        <w:rPr>
          <w:rFonts w:ascii="Times New Roman" w:hAnsi="Times New Roman" w:cs="Times New Roman"/>
          <w:sz w:val="24"/>
          <w:szCs w:val="24"/>
        </w:rPr>
        <w:t xml:space="preserve"> somente serão aceitos como comprovação de tempo de atividade profissional, relacionada a</w:t>
      </w:r>
      <w:r>
        <w:rPr>
          <w:rFonts w:ascii="Times New Roman" w:hAnsi="Times New Roman" w:cs="Times New Roman"/>
          <w:sz w:val="24"/>
          <w:szCs w:val="24"/>
        </w:rPr>
        <w:t xml:space="preserve">o cargo, carteira de trabalho </w:t>
      </w:r>
      <w:r w:rsidR="00FD46C7" w:rsidRPr="00FD46C7">
        <w:rPr>
          <w:rFonts w:ascii="Times New Roman" w:hAnsi="Times New Roman" w:cs="Times New Roman"/>
          <w:sz w:val="24"/>
          <w:szCs w:val="24"/>
        </w:rPr>
        <w:t xml:space="preserve">ou declaração de pessoa jurídica ou física, sendo essa última com firma reconhecida em cartório. </w:t>
      </w:r>
    </w:p>
    <w:p w14:paraId="735C6EC0" w14:textId="77777777" w:rsidR="00602003" w:rsidRDefault="00FD46C7" w:rsidP="00602003">
      <w:pPr>
        <w:pStyle w:val="Ttulo31"/>
        <w:spacing w:after="467"/>
        <w:ind w:left="91"/>
        <w:rPr>
          <w:rFonts w:ascii="Times New Roman" w:hAnsi="Times New Roman" w:cs="Times New Roman"/>
          <w:sz w:val="24"/>
          <w:szCs w:val="24"/>
        </w:rPr>
      </w:pPr>
      <w:r w:rsidRPr="00FD46C7">
        <w:rPr>
          <w:rFonts w:ascii="Times New Roman" w:hAnsi="Times New Roman" w:cs="Times New Roman"/>
          <w:sz w:val="24"/>
          <w:szCs w:val="24"/>
        </w:rPr>
        <w:t>7. VALIDADE</w:t>
      </w:r>
    </w:p>
    <w:p w14:paraId="10054A26" w14:textId="008A98CF" w:rsidR="00FD46C7" w:rsidRDefault="00FD46C7" w:rsidP="00602003">
      <w:pPr>
        <w:spacing w:after="159"/>
        <w:ind w:left="23" w:right="115"/>
        <w:jc w:val="both"/>
        <w:rPr>
          <w:rFonts w:ascii="Times New Roman" w:hAnsi="Times New Roman" w:cs="Times New Roman"/>
          <w:sz w:val="24"/>
          <w:szCs w:val="24"/>
        </w:rPr>
      </w:pPr>
      <w:r w:rsidRPr="00FD46C7">
        <w:rPr>
          <w:rFonts w:ascii="Times New Roman" w:eastAsia="Calibri" w:hAnsi="Times New Roman" w:cs="Times New Roman"/>
          <w:sz w:val="24"/>
          <w:szCs w:val="24"/>
        </w:rPr>
        <w:t>7.</w:t>
      </w:r>
      <w:r w:rsidR="005260F0">
        <w:rPr>
          <w:rFonts w:ascii="Times New Roman" w:eastAsia="Calibri" w:hAnsi="Times New Roman" w:cs="Times New Roman"/>
          <w:sz w:val="24"/>
          <w:szCs w:val="24"/>
        </w:rPr>
        <w:t>1</w:t>
      </w:r>
      <w:r w:rsidRPr="00FD46C7">
        <w:rPr>
          <w:rFonts w:ascii="Times New Roman" w:eastAsia="Calibri" w:hAnsi="Times New Roman" w:cs="Times New Roman"/>
          <w:sz w:val="24"/>
          <w:szCs w:val="24"/>
        </w:rPr>
        <w:t xml:space="preserve">. </w:t>
      </w:r>
      <w:r w:rsidRPr="00FD46C7">
        <w:rPr>
          <w:rFonts w:ascii="Times New Roman" w:hAnsi="Times New Roman" w:cs="Times New Roman"/>
          <w:sz w:val="24"/>
          <w:szCs w:val="24"/>
        </w:rPr>
        <w:t>No período de validade do Processo Seletivo Simplificado, em havendo a rescisão contratual, poderão ser chamados para contratação pelo tempo remanescente, os demais candidatos classificados, observada a ordem classificatória.</w:t>
      </w:r>
    </w:p>
    <w:p w14:paraId="3164D674" w14:textId="665834F2" w:rsidR="005260F0" w:rsidRPr="00FD46C7" w:rsidRDefault="005260F0" w:rsidP="00562739">
      <w:pPr>
        <w:spacing w:after="159"/>
        <w:ind w:left="23" w:right="115"/>
        <w:jc w:val="both"/>
        <w:rPr>
          <w:rFonts w:ascii="Times New Roman" w:hAnsi="Times New Roman" w:cs="Times New Roman"/>
          <w:sz w:val="24"/>
          <w:szCs w:val="24"/>
        </w:rPr>
      </w:pPr>
      <w:r>
        <w:rPr>
          <w:rFonts w:ascii="Times New Roman" w:eastAsia="Calibri" w:hAnsi="Times New Roman" w:cs="Times New Roman"/>
          <w:sz w:val="24"/>
          <w:szCs w:val="24"/>
        </w:rPr>
        <w:t>7.</w:t>
      </w:r>
      <w:r>
        <w:rPr>
          <w:rFonts w:ascii="Times New Roman" w:hAnsi="Times New Roman" w:cs="Times New Roman"/>
          <w:sz w:val="24"/>
          <w:szCs w:val="24"/>
        </w:rPr>
        <w:t>2 O profissional fonoaudiólogo permanecerá contrato enquanto perdurar o afastamento da servidora</w:t>
      </w:r>
      <w:r w:rsidR="00562739">
        <w:rPr>
          <w:rFonts w:ascii="Times New Roman" w:hAnsi="Times New Roman" w:cs="Times New Roman"/>
          <w:sz w:val="24"/>
          <w:szCs w:val="24"/>
        </w:rPr>
        <w:t xml:space="preserve"> contratada titular</w:t>
      </w:r>
      <w:r>
        <w:rPr>
          <w:rFonts w:ascii="Times New Roman" w:hAnsi="Times New Roman" w:cs="Times New Roman"/>
          <w:sz w:val="24"/>
          <w:szCs w:val="24"/>
        </w:rPr>
        <w:t xml:space="preserve"> em virtude de licença maternidade. </w:t>
      </w:r>
    </w:p>
    <w:p w14:paraId="35FA4D33" w14:textId="77777777" w:rsidR="00FD46C7" w:rsidRPr="00FD46C7" w:rsidRDefault="00FD46C7" w:rsidP="00FD46C7">
      <w:pPr>
        <w:pStyle w:val="Ttulo21"/>
        <w:spacing w:after="165"/>
        <w:ind w:left="53"/>
        <w:rPr>
          <w:rFonts w:ascii="Times New Roman" w:hAnsi="Times New Roman" w:cs="Times New Roman"/>
          <w:sz w:val="24"/>
          <w:szCs w:val="24"/>
        </w:rPr>
      </w:pPr>
      <w:r w:rsidRPr="00FD46C7">
        <w:rPr>
          <w:rFonts w:ascii="Times New Roman" w:hAnsi="Times New Roman" w:cs="Times New Roman"/>
          <w:sz w:val="24"/>
          <w:szCs w:val="24"/>
        </w:rPr>
        <w:t>8. ORDEM DE SELECÃO</w:t>
      </w:r>
    </w:p>
    <w:p w14:paraId="5E707C9C" w14:textId="77777777" w:rsidR="00FD46C7" w:rsidRPr="00FD46C7" w:rsidRDefault="00FD46C7" w:rsidP="00434E86">
      <w:pPr>
        <w:spacing w:after="241"/>
        <w:ind w:left="23" w:right="134"/>
        <w:jc w:val="both"/>
        <w:rPr>
          <w:rFonts w:ascii="Times New Roman" w:hAnsi="Times New Roman" w:cs="Times New Roman"/>
          <w:sz w:val="24"/>
          <w:szCs w:val="24"/>
        </w:rPr>
      </w:pPr>
      <w:r w:rsidRPr="00FD46C7">
        <w:rPr>
          <w:rFonts w:ascii="Times New Roman" w:hAnsi="Times New Roman" w:cs="Times New Roman"/>
          <w:sz w:val="24"/>
          <w:szCs w:val="24"/>
        </w:rPr>
        <w:t>8.1. Serão considerados selecionados, para as vagas e às contratações emergenciais, todos os candidatos que participarem da prova de títulos, porém ordenados pela ordem natural dos resultados auferidos.</w:t>
      </w:r>
    </w:p>
    <w:p w14:paraId="1C6959C5" w14:textId="77777777" w:rsidR="00FD46C7" w:rsidRDefault="00FD46C7" w:rsidP="00434E86">
      <w:pPr>
        <w:spacing w:after="261"/>
        <w:ind w:left="23" w:right="149"/>
        <w:jc w:val="both"/>
        <w:rPr>
          <w:rFonts w:ascii="Times New Roman" w:hAnsi="Times New Roman" w:cs="Times New Roman"/>
          <w:sz w:val="24"/>
          <w:szCs w:val="24"/>
        </w:rPr>
      </w:pPr>
      <w:r w:rsidRPr="00FD46C7">
        <w:rPr>
          <w:rFonts w:ascii="Times New Roman" w:hAnsi="Times New Roman" w:cs="Times New Roman"/>
          <w:sz w:val="24"/>
          <w:szCs w:val="24"/>
        </w:rPr>
        <w:t>8.2. Homologado o resultado final do Processo Seletivo e autorizada a contratação pelo Prefeito, será convocado o primeiro colocado, para, no prazo</w:t>
      </w:r>
      <w:r w:rsidR="00602003">
        <w:rPr>
          <w:rFonts w:ascii="Times New Roman" w:hAnsi="Times New Roman" w:cs="Times New Roman"/>
          <w:sz w:val="24"/>
          <w:szCs w:val="24"/>
        </w:rPr>
        <w:t xml:space="preserve"> de 01 (um) dia</w:t>
      </w:r>
      <w:r w:rsidRPr="00FD46C7">
        <w:rPr>
          <w:rFonts w:ascii="Times New Roman" w:hAnsi="Times New Roman" w:cs="Times New Roman"/>
          <w:sz w:val="24"/>
          <w:szCs w:val="24"/>
        </w:rPr>
        <w:t>, prorrogável uma única vez, a critério da Administração, comprovar o atendimento das condições necessárias ao preenchimento da vaga.</w:t>
      </w:r>
    </w:p>
    <w:p w14:paraId="10A5A007" w14:textId="77777777" w:rsidR="00FD46C7" w:rsidRPr="00FD46C7" w:rsidRDefault="00FD46C7" w:rsidP="00434E86">
      <w:pPr>
        <w:spacing w:after="154"/>
        <w:ind w:left="23" w:right="14"/>
        <w:jc w:val="both"/>
        <w:rPr>
          <w:rFonts w:ascii="Times New Roman" w:hAnsi="Times New Roman" w:cs="Times New Roman"/>
          <w:sz w:val="24"/>
          <w:szCs w:val="24"/>
        </w:rPr>
      </w:pPr>
      <w:r w:rsidRPr="00FD46C7">
        <w:rPr>
          <w:rFonts w:ascii="Times New Roman" w:hAnsi="Times New Roman" w:cs="Times New Roman"/>
          <w:sz w:val="24"/>
          <w:szCs w:val="24"/>
        </w:rPr>
        <w:t>8.3. A convocação do candidato classificado será realizada pessoalmente ou por telefone, correio eletrônico ou qualquer outro meio que assegure a certeza da ciência do interessado.</w:t>
      </w:r>
    </w:p>
    <w:p w14:paraId="3CF8EEA1" w14:textId="77777777" w:rsidR="00FD46C7" w:rsidRPr="00FD46C7" w:rsidRDefault="00FD46C7" w:rsidP="00434E86">
      <w:pPr>
        <w:spacing w:after="144"/>
        <w:ind w:left="23" w:right="14"/>
        <w:jc w:val="both"/>
        <w:rPr>
          <w:rFonts w:ascii="Times New Roman" w:hAnsi="Times New Roman" w:cs="Times New Roman"/>
          <w:sz w:val="24"/>
          <w:szCs w:val="24"/>
        </w:rPr>
      </w:pPr>
      <w:r w:rsidRPr="00FD46C7">
        <w:rPr>
          <w:rFonts w:ascii="Times New Roman" w:hAnsi="Times New Roman" w:cs="Times New Roman"/>
          <w:sz w:val="24"/>
          <w:szCs w:val="24"/>
        </w:rPr>
        <w:t>8.4. Não comparecendo o candidato convocado ou verificando-se o não atendimento das condições exigidas para a contratação, serão convocados os demais classificados, observando-se a ordem classificatória crescente.</w:t>
      </w:r>
    </w:p>
    <w:p w14:paraId="34E77845" w14:textId="77777777" w:rsidR="00FD46C7" w:rsidRPr="00FD46C7" w:rsidRDefault="00FD46C7" w:rsidP="00FD46C7">
      <w:pPr>
        <w:pStyle w:val="Ttulo31"/>
        <w:ind w:left="91"/>
        <w:rPr>
          <w:rFonts w:ascii="Times New Roman" w:hAnsi="Times New Roman" w:cs="Times New Roman"/>
          <w:sz w:val="24"/>
          <w:szCs w:val="24"/>
        </w:rPr>
      </w:pPr>
      <w:r w:rsidRPr="00FD46C7">
        <w:rPr>
          <w:rFonts w:ascii="Times New Roman" w:hAnsi="Times New Roman" w:cs="Times New Roman"/>
          <w:sz w:val="24"/>
          <w:szCs w:val="24"/>
        </w:rPr>
        <w:t>9. DIVULGACÃO</w:t>
      </w:r>
    </w:p>
    <w:p w14:paraId="2EFDCA7B" w14:textId="77777777" w:rsidR="00FD46C7" w:rsidRPr="00FD46C7" w:rsidRDefault="00FD46C7" w:rsidP="00FD46C7">
      <w:pPr>
        <w:spacing w:after="206"/>
        <w:ind w:left="23" w:right="14"/>
        <w:rPr>
          <w:rFonts w:ascii="Times New Roman" w:hAnsi="Times New Roman" w:cs="Times New Roman"/>
          <w:sz w:val="24"/>
          <w:szCs w:val="24"/>
        </w:rPr>
      </w:pPr>
      <w:r w:rsidRPr="00FD46C7">
        <w:rPr>
          <w:rFonts w:ascii="Times New Roman" w:hAnsi="Times New Roman" w:cs="Times New Roman"/>
          <w:sz w:val="24"/>
          <w:szCs w:val="24"/>
        </w:rPr>
        <w:t>9.1. A divulgação oficial de todas as informações referentes a esta seleção dar-se-á através de publicação no saguão da Prefeitu</w:t>
      </w:r>
      <w:r w:rsidR="00434E86">
        <w:rPr>
          <w:rFonts w:ascii="Times New Roman" w:hAnsi="Times New Roman" w:cs="Times New Roman"/>
          <w:sz w:val="24"/>
          <w:szCs w:val="24"/>
        </w:rPr>
        <w:t xml:space="preserve">ra Municipal (Átrio Municipal) e no site do Município, bem como nas redes sociais. </w:t>
      </w:r>
    </w:p>
    <w:p w14:paraId="594D9B3C" w14:textId="77777777" w:rsidR="00FD46C7" w:rsidRPr="00FD46C7" w:rsidRDefault="00434E86" w:rsidP="00FD46C7">
      <w:pPr>
        <w:pStyle w:val="Ttulo31"/>
        <w:spacing w:after="89"/>
        <w:ind w:left="91"/>
        <w:rPr>
          <w:rFonts w:ascii="Times New Roman" w:hAnsi="Times New Roman" w:cs="Times New Roman"/>
          <w:sz w:val="24"/>
          <w:szCs w:val="24"/>
        </w:rPr>
      </w:pPr>
      <w:r>
        <w:rPr>
          <w:rFonts w:ascii="Times New Roman" w:hAnsi="Times New Roman" w:cs="Times New Roman"/>
          <w:sz w:val="24"/>
          <w:szCs w:val="24"/>
        </w:rPr>
        <w:lastRenderedPageBreak/>
        <w:t>10. DISPOSIÇÕES</w:t>
      </w:r>
      <w:r w:rsidR="00FD46C7" w:rsidRPr="00FD46C7">
        <w:rPr>
          <w:rFonts w:ascii="Times New Roman" w:hAnsi="Times New Roman" w:cs="Times New Roman"/>
          <w:sz w:val="24"/>
          <w:szCs w:val="24"/>
        </w:rPr>
        <w:t xml:space="preserve"> GERAIS</w:t>
      </w:r>
    </w:p>
    <w:p w14:paraId="114942BD" w14:textId="77777777" w:rsidR="00FD46C7" w:rsidRPr="00FD46C7" w:rsidRDefault="00FD46C7" w:rsidP="00434E86">
      <w:pPr>
        <w:spacing w:after="171" w:line="263" w:lineRule="auto"/>
        <w:ind w:left="81" w:hanging="5"/>
        <w:jc w:val="both"/>
        <w:rPr>
          <w:rFonts w:ascii="Times New Roman" w:hAnsi="Times New Roman" w:cs="Times New Roman"/>
          <w:sz w:val="24"/>
          <w:szCs w:val="24"/>
        </w:rPr>
      </w:pPr>
      <w:r w:rsidRPr="00FD46C7">
        <w:rPr>
          <w:rFonts w:ascii="Times New Roman" w:hAnsi="Times New Roman" w:cs="Times New Roman"/>
          <w:sz w:val="24"/>
          <w:szCs w:val="24"/>
        </w:rPr>
        <w:t>10.1. Terminada a avaliação dos títulos, serão as notas publicadas através de Edital de Resultados.</w:t>
      </w:r>
    </w:p>
    <w:p w14:paraId="4291FC64" w14:textId="77777777" w:rsidR="00FD46C7" w:rsidRPr="00FD46C7" w:rsidRDefault="00FD46C7" w:rsidP="00434E86">
      <w:pPr>
        <w:spacing w:after="211"/>
        <w:ind w:left="23" w:right="14"/>
        <w:jc w:val="both"/>
        <w:rPr>
          <w:rFonts w:ascii="Times New Roman" w:hAnsi="Times New Roman" w:cs="Times New Roman"/>
          <w:sz w:val="24"/>
          <w:szCs w:val="24"/>
        </w:rPr>
      </w:pPr>
      <w:r w:rsidRPr="00FD46C7">
        <w:rPr>
          <w:rFonts w:ascii="Times New Roman" w:hAnsi="Times New Roman" w:cs="Times New Roman"/>
          <w:sz w:val="24"/>
          <w:szCs w:val="24"/>
        </w:rPr>
        <w:t>10.2. No prazo constante no cronograma do processo seletivo, a contar da publicação referida no artigo anterior, poderá o candidato requerer à comissão de seleção, a revisão das notas atribuídas aos títulos.</w:t>
      </w:r>
    </w:p>
    <w:p w14:paraId="758C56DA" w14:textId="77777777" w:rsidR="00FD46C7" w:rsidRPr="00FD46C7" w:rsidRDefault="00FD46C7" w:rsidP="00434E86">
      <w:pPr>
        <w:spacing w:after="212"/>
        <w:ind w:left="23" w:right="14"/>
        <w:jc w:val="both"/>
        <w:rPr>
          <w:rFonts w:ascii="Times New Roman" w:hAnsi="Times New Roman" w:cs="Times New Roman"/>
          <w:sz w:val="24"/>
          <w:szCs w:val="24"/>
        </w:rPr>
      </w:pPr>
      <w:r w:rsidRPr="00FD46C7">
        <w:rPr>
          <w:rFonts w:ascii="Times New Roman" w:hAnsi="Times New Roman" w:cs="Times New Roman"/>
          <w:sz w:val="24"/>
          <w:szCs w:val="24"/>
        </w:rPr>
        <w:t>10.3. O recurso previsto neste artigo poderá ser interposto conforme item 10.2 e não terá efeito suspensivo.</w:t>
      </w:r>
    </w:p>
    <w:p w14:paraId="23ECD0D3" w14:textId="77777777" w:rsidR="00FD46C7" w:rsidRPr="00FD46C7" w:rsidRDefault="00FD46C7" w:rsidP="00434E86">
      <w:pPr>
        <w:spacing w:after="254" w:line="216" w:lineRule="auto"/>
        <w:ind w:left="29" w:firstLine="10"/>
        <w:jc w:val="both"/>
        <w:rPr>
          <w:rFonts w:ascii="Times New Roman" w:hAnsi="Times New Roman" w:cs="Times New Roman"/>
          <w:sz w:val="24"/>
          <w:szCs w:val="24"/>
        </w:rPr>
      </w:pPr>
      <w:r w:rsidRPr="00FD46C7">
        <w:rPr>
          <w:rFonts w:ascii="Times New Roman" w:hAnsi="Times New Roman" w:cs="Times New Roman"/>
          <w:sz w:val="24"/>
          <w:szCs w:val="24"/>
        </w:rPr>
        <w:t>10.4. Dos recursos e pedidos de revisão deverá constar justificativa pormenorizada, sendo liminarmente indeferidos os que não contenham fatos novos ou que se baseiem em razões subjetivas.</w:t>
      </w:r>
    </w:p>
    <w:p w14:paraId="4F13EA38" w14:textId="77777777" w:rsidR="00FD46C7" w:rsidRPr="00FD46C7" w:rsidRDefault="00FD46C7" w:rsidP="00434E86">
      <w:pPr>
        <w:spacing w:after="194"/>
        <w:ind w:left="23" w:right="14"/>
        <w:jc w:val="both"/>
        <w:rPr>
          <w:rFonts w:ascii="Times New Roman" w:hAnsi="Times New Roman" w:cs="Times New Roman"/>
          <w:sz w:val="24"/>
          <w:szCs w:val="24"/>
        </w:rPr>
      </w:pPr>
      <w:r w:rsidRPr="00FD46C7">
        <w:rPr>
          <w:rFonts w:ascii="Times New Roman" w:hAnsi="Times New Roman" w:cs="Times New Roman"/>
          <w:sz w:val="24"/>
          <w:szCs w:val="24"/>
        </w:rPr>
        <w:t>10.5. Após a publicação dos resultados oficiais, quando da necessidade de contratação emergencial, mediante autorização específica, as mesmas ocorrerão rigorosamente na ordem de classificação.</w:t>
      </w:r>
    </w:p>
    <w:p w14:paraId="4A0D4FB1" w14:textId="77777777" w:rsidR="00FD46C7" w:rsidRPr="00FD46C7" w:rsidRDefault="00FD46C7" w:rsidP="00434E86">
      <w:pPr>
        <w:spacing w:after="212"/>
        <w:ind w:left="23" w:right="14"/>
        <w:jc w:val="both"/>
        <w:rPr>
          <w:rFonts w:ascii="Times New Roman" w:hAnsi="Times New Roman" w:cs="Times New Roman"/>
          <w:sz w:val="24"/>
          <w:szCs w:val="24"/>
        </w:rPr>
      </w:pPr>
      <w:r w:rsidRPr="00FD46C7">
        <w:rPr>
          <w:rFonts w:ascii="Times New Roman" w:hAnsi="Times New Roman" w:cs="Times New Roman"/>
          <w:sz w:val="24"/>
          <w:szCs w:val="24"/>
        </w:rPr>
        <w:t>10.6. A inscrição do candidato implicará, por parte do candidato, o conhecimento dos termos deste Edital e a tácita aceitação de todas as condições neles estabelecidas para este Processo Seletivo para cadastro de vagas.</w:t>
      </w:r>
    </w:p>
    <w:p w14:paraId="7BB721F9" w14:textId="77777777" w:rsidR="00FD46C7" w:rsidRPr="00FD46C7" w:rsidRDefault="00FD46C7" w:rsidP="00434E86">
      <w:pPr>
        <w:spacing w:after="195"/>
        <w:ind w:left="23" w:right="14"/>
        <w:jc w:val="both"/>
        <w:rPr>
          <w:rFonts w:ascii="Times New Roman" w:hAnsi="Times New Roman" w:cs="Times New Roman"/>
          <w:sz w:val="24"/>
          <w:szCs w:val="24"/>
        </w:rPr>
      </w:pPr>
      <w:r w:rsidRPr="00FD46C7">
        <w:rPr>
          <w:rFonts w:ascii="Times New Roman" w:hAnsi="Times New Roman" w:cs="Times New Roman"/>
          <w:sz w:val="24"/>
          <w:szCs w:val="24"/>
        </w:rPr>
        <w:t>10.7. Em caso de empate na classificação de dois ou mais candidatos, far-se-á sorteio entre os empatados, com ata e provas testemunhais.</w:t>
      </w:r>
    </w:p>
    <w:p w14:paraId="3B9F4425" w14:textId="77777777" w:rsidR="00FD46C7" w:rsidRPr="00FD46C7" w:rsidRDefault="00FD46C7" w:rsidP="00434E86">
      <w:pPr>
        <w:ind w:left="23" w:right="14"/>
        <w:jc w:val="both"/>
        <w:rPr>
          <w:rFonts w:ascii="Times New Roman" w:hAnsi="Times New Roman" w:cs="Times New Roman"/>
          <w:sz w:val="24"/>
          <w:szCs w:val="24"/>
        </w:rPr>
      </w:pPr>
      <w:r w:rsidRPr="00FD46C7">
        <w:rPr>
          <w:rFonts w:ascii="Times New Roman" w:hAnsi="Times New Roman" w:cs="Times New Roman"/>
          <w:sz w:val="24"/>
          <w:szCs w:val="24"/>
        </w:rPr>
        <w:t>10.8. O</w:t>
      </w:r>
      <w:r w:rsidR="00434E86">
        <w:rPr>
          <w:rFonts w:ascii="Times New Roman" w:hAnsi="Times New Roman" w:cs="Times New Roman"/>
          <w:sz w:val="24"/>
          <w:szCs w:val="24"/>
        </w:rPr>
        <w:t>s candidatos deverão comunicar ao Município de Saldanha Marinho</w:t>
      </w:r>
      <w:r w:rsidRPr="00FD46C7">
        <w:rPr>
          <w:rFonts w:ascii="Times New Roman" w:hAnsi="Times New Roman" w:cs="Times New Roman"/>
          <w:sz w:val="24"/>
          <w:szCs w:val="24"/>
        </w:rPr>
        <w:t xml:space="preserve"> qualquer mudança de endereço, sob pena de, não sendo encontrados, serem considerados eliminados desta seleção.</w:t>
      </w:r>
    </w:p>
    <w:p w14:paraId="68060E7D" w14:textId="77777777" w:rsidR="00FD46C7" w:rsidRPr="00FD46C7" w:rsidRDefault="00FD46C7" w:rsidP="00434E86">
      <w:pPr>
        <w:spacing w:after="215"/>
        <w:ind w:left="91" w:right="14"/>
        <w:jc w:val="both"/>
        <w:rPr>
          <w:rFonts w:ascii="Times New Roman" w:hAnsi="Times New Roman" w:cs="Times New Roman"/>
          <w:sz w:val="24"/>
          <w:szCs w:val="24"/>
        </w:rPr>
      </w:pPr>
      <w:r w:rsidRPr="00FD46C7">
        <w:rPr>
          <w:rFonts w:ascii="Times New Roman" w:hAnsi="Times New Roman" w:cs="Times New Roman"/>
          <w:sz w:val="24"/>
          <w:szCs w:val="24"/>
        </w:rPr>
        <w:t>10.9. Constatada qualquer irregularidade no tocante às informações prestadas pelo candidato, mesmo que já tenha sido divulgado o resultado da seleção, este será eliminado, sem direito a recurso, anulando-se todos os atos decorrentes da inscrição.</w:t>
      </w:r>
    </w:p>
    <w:p w14:paraId="4064FE26" w14:textId="448D4AC4" w:rsidR="00FD46C7" w:rsidRPr="00FD46C7" w:rsidRDefault="00FD46C7" w:rsidP="00434E86">
      <w:pPr>
        <w:spacing w:after="150"/>
        <w:ind w:left="23" w:right="14"/>
        <w:jc w:val="both"/>
        <w:rPr>
          <w:rFonts w:ascii="Times New Roman" w:hAnsi="Times New Roman" w:cs="Times New Roman"/>
          <w:sz w:val="24"/>
          <w:szCs w:val="24"/>
        </w:rPr>
      </w:pPr>
      <w:r w:rsidRPr="00FD46C7">
        <w:rPr>
          <w:rFonts w:ascii="Times New Roman" w:hAnsi="Times New Roman" w:cs="Times New Roman"/>
          <w:sz w:val="24"/>
          <w:szCs w:val="24"/>
        </w:rPr>
        <w:t>10.1</w:t>
      </w:r>
      <w:r w:rsidR="00562739">
        <w:rPr>
          <w:rFonts w:ascii="Times New Roman" w:hAnsi="Times New Roman" w:cs="Times New Roman"/>
          <w:sz w:val="24"/>
          <w:szCs w:val="24"/>
        </w:rPr>
        <w:t>0</w:t>
      </w:r>
      <w:r w:rsidRPr="00FD46C7">
        <w:rPr>
          <w:rFonts w:ascii="Times New Roman" w:hAnsi="Times New Roman" w:cs="Times New Roman"/>
          <w:sz w:val="24"/>
          <w:szCs w:val="24"/>
        </w:rPr>
        <w:t>. Não será fornecido qualquer documento comprobatório de aprovação ou classificação do candidato, valendo para esse fim a publicação do resultado final.</w:t>
      </w:r>
    </w:p>
    <w:p w14:paraId="7D76DCCE" w14:textId="1715DF0A" w:rsidR="00FD46C7" w:rsidRDefault="00FD46C7" w:rsidP="00F15A95">
      <w:pPr>
        <w:spacing w:after="120" w:line="360" w:lineRule="auto"/>
        <w:ind w:left="23" w:right="14"/>
        <w:jc w:val="both"/>
        <w:rPr>
          <w:rFonts w:ascii="Times New Roman" w:hAnsi="Times New Roman" w:cs="Times New Roman"/>
          <w:sz w:val="24"/>
          <w:szCs w:val="24"/>
        </w:rPr>
      </w:pPr>
      <w:r w:rsidRPr="00FD46C7">
        <w:rPr>
          <w:rFonts w:ascii="Times New Roman" w:hAnsi="Times New Roman" w:cs="Times New Roman"/>
          <w:sz w:val="24"/>
          <w:szCs w:val="24"/>
        </w:rPr>
        <w:t>10.1</w:t>
      </w:r>
      <w:r w:rsidR="00562739">
        <w:rPr>
          <w:rFonts w:ascii="Times New Roman" w:hAnsi="Times New Roman" w:cs="Times New Roman"/>
          <w:sz w:val="24"/>
          <w:szCs w:val="24"/>
        </w:rPr>
        <w:t>1</w:t>
      </w:r>
      <w:r w:rsidRPr="00FD46C7">
        <w:rPr>
          <w:rFonts w:ascii="Times New Roman" w:hAnsi="Times New Roman" w:cs="Times New Roman"/>
          <w:sz w:val="24"/>
          <w:szCs w:val="24"/>
        </w:rPr>
        <w:t>. Os candidatos ou pretensos candidatos ao Processo Seletivo poderão fazer comunicações ou denúncias diretamente ao Tribunal de Contas do Estado, de irregularidades, eventualmente ocorridas no Processo Seletivo, em todas as suas fases.</w:t>
      </w:r>
    </w:p>
    <w:p w14:paraId="5401C558" w14:textId="355AB6A6" w:rsidR="00FD46C7" w:rsidRDefault="00FD46C7" w:rsidP="00F15A95">
      <w:pPr>
        <w:spacing w:after="120" w:line="360" w:lineRule="auto"/>
        <w:ind w:right="14"/>
        <w:jc w:val="both"/>
        <w:rPr>
          <w:rFonts w:ascii="Times New Roman" w:hAnsi="Times New Roman" w:cs="Times New Roman"/>
          <w:sz w:val="24"/>
          <w:szCs w:val="24"/>
        </w:rPr>
      </w:pPr>
      <w:r w:rsidRPr="00FD46C7">
        <w:rPr>
          <w:rFonts w:ascii="Times New Roman" w:hAnsi="Times New Roman" w:cs="Times New Roman"/>
          <w:sz w:val="24"/>
          <w:szCs w:val="24"/>
        </w:rPr>
        <w:t>10.1</w:t>
      </w:r>
      <w:r w:rsidR="00562739">
        <w:rPr>
          <w:rFonts w:ascii="Times New Roman" w:hAnsi="Times New Roman" w:cs="Times New Roman"/>
          <w:sz w:val="24"/>
          <w:szCs w:val="24"/>
        </w:rPr>
        <w:t>2</w:t>
      </w:r>
      <w:r w:rsidRPr="00FD46C7">
        <w:rPr>
          <w:rFonts w:ascii="Times New Roman" w:hAnsi="Times New Roman" w:cs="Times New Roman"/>
          <w:sz w:val="24"/>
          <w:szCs w:val="24"/>
        </w:rPr>
        <w:t>. O cronograma da seleção obedecerá aos seguintes prazos:</w:t>
      </w:r>
    </w:p>
    <w:p w14:paraId="2FA64354" w14:textId="77777777" w:rsidR="0028204F" w:rsidRPr="00FD46C7" w:rsidRDefault="0028204F" w:rsidP="00F15A95">
      <w:pPr>
        <w:spacing w:after="120" w:line="360" w:lineRule="auto"/>
        <w:ind w:right="14"/>
        <w:jc w:val="both"/>
        <w:rPr>
          <w:rFonts w:ascii="Times New Roman" w:hAnsi="Times New Roman" w:cs="Times New Roman"/>
          <w:sz w:val="24"/>
          <w:szCs w:val="24"/>
        </w:rPr>
      </w:pPr>
    </w:p>
    <w:tbl>
      <w:tblPr>
        <w:tblStyle w:val="TableGrid"/>
        <w:tblW w:w="8713" w:type="dxa"/>
        <w:tblInd w:w="-43" w:type="dxa"/>
        <w:tblCellMar>
          <w:top w:w="22" w:type="dxa"/>
          <w:left w:w="115" w:type="dxa"/>
          <w:right w:w="240" w:type="dxa"/>
        </w:tblCellMar>
        <w:tblLook w:val="04A0" w:firstRow="1" w:lastRow="0" w:firstColumn="1" w:lastColumn="0" w:noHBand="0" w:noVBand="1"/>
      </w:tblPr>
      <w:tblGrid>
        <w:gridCol w:w="5775"/>
        <w:gridCol w:w="2938"/>
      </w:tblGrid>
      <w:tr w:rsidR="00FD46C7" w:rsidRPr="00FD46C7" w14:paraId="25B29D47" w14:textId="77777777" w:rsidTr="00FD46C7">
        <w:trPr>
          <w:trHeight w:val="264"/>
        </w:trPr>
        <w:tc>
          <w:tcPr>
            <w:tcW w:w="5775" w:type="dxa"/>
            <w:tcBorders>
              <w:top w:val="single" w:sz="2" w:space="0" w:color="000000"/>
              <w:left w:val="single" w:sz="2" w:space="0" w:color="000000"/>
              <w:bottom w:val="single" w:sz="2" w:space="0" w:color="000000"/>
              <w:right w:val="single" w:sz="2" w:space="0" w:color="000000"/>
            </w:tcBorders>
          </w:tcPr>
          <w:p w14:paraId="62FC9A35" w14:textId="77777777" w:rsidR="00FD46C7" w:rsidRPr="00FD46C7" w:rsidRDefault="00FD46C7" w:rsidP="00F15A95">
            <w:pPr>
              <w:spacing w:after="120" w:line="360" w:lineRule="auto"/>
              <w:ind w:left="130"/>
              <w:jc w:val="center"/>
              <w:rPr>
                <w:rFonts w:ascii="Times New Roman" w:hAnsi="Times New Roman" w:cs="Times New Roman"/>
                <w:sz w:val="24"/>
                <w:szCs w:val="24"/>
              </w:rPr>
            </w:pPr>
            <w:r w:rsidRPr="00FD46C7">
              <w:rPr>
                <w:rFonts w:ascii="Times New Roman" w:hAnsi="Times New Roman" w:cs="Times New Roman"/>
                <w:sz w:val="24"/>
                <w:szCs w:val="24"/>
              </w:rPr>
              <w:lastRenderedPageBreak/>
              <w:t>ATIVIDADES</w:t>
            </w:r>
          </w:p>
        </w:tc>
        <w:tc>
          <w:tcPr>
            <w:tcW w:w="2938" w:type="dxa"/>
            <w:tcBorders>
              <w:top w:val="single" w:sz="2" w:space="0" w:color="000000"/>
              <w:left w:val="single" w:sz="2" w:space="0" w:color="000000"/>
              <w:bottom w:val="single" w:sz="2" w:space="0" w:color="000000"/>
              <w:right w:val="single" w:sz="2" w:space="0" w:color="000000"/>
            </w:tcBorders>
          </w:tcPr>
          <w:p w14:paraId="0FB4C9E9" w14:textId="77777777" w:rsidR="00FD46C7" w:rsidRPr="00FD46C7" w:rsidRDefault="00434E86" w:rsidP="00F15A95">
            <w:pPr>
              <w:spacing w:after="120" w:line="360" w:lineRule="auto"/>
              <w:ind w:left="154"/>
              <w:jc w:val="center"/>
              <w:rPr>
                <w:rFonts w:ascii="Times New Roman" w:hAnsi="Times New Roman" w:cs="Times New Roman"/>
                <w:sz w:val="24"/>
                <w:szCs w:val="24"/>
              </w:rPr>
            </w:pPr>
            <w:r>
              <w:rPr>
                <w:rFonts w:ascii="Times New Roman" w:hAnsi="Times New Roman" w:cs="Times New Roman"/>
                <w:sz w:val="24"/>
                <w:szCs w:val="24"/>
              </w:rPr>
              <w:t>DATA /</w:t>
            </w:r>
            <w:r w:rsidR="00FD46C7" w:rsidRPr="00FD46C7">
              <w:rPr>
                <w:rFonts w:ascii="Times New Roman" w:hAnsi="Times New Roman" w:cs="Times New Roman"/>
                <w:sz w:val="24"/>
                <w:szCs w:val="24"/>
              </w:rPr>
              <w:t xml:space="preserve"> PERIODO</w:t>
            </w:r>
          </w:p>
        </w:tc>
      </w:tr>
      <w:tr w:rsidR="00FD46C7" w:rsidRPr="00FD46C7" w14:paraId="07673365" w14:textId="77777777" w:rsidTr="00FD46C7">
        <w:trPr>
          <w:trHeight w:val="271"/>
        </w:trPr>
        <w:tc>
          <w:tcPr>
            <w:tcW w:w="5775" w:type="dxa"/>
            <w:tcBorders>
              <w:top w:val="single" w:sz="2" w:space="0" w:color="000000"/>
              <w:left w:val="single" w:sz="2" w:space="0" w:color="000000"/>
              <w:bottom w:val="single" w:sz="2" w:space="0" w:color="000000"/>
              <w:right w:val="single" w:sz="2" w:space="0" w:color="000000"/>
            </w:tcBorders>
          </w:tcPr>
          <w:p w14:paraId="50487805" w14:textId="77777777" w:rsidR="00FD46C7" w:rsidRPr="00FD46C7" w:rsidRDefault="00FD46C7" w:rsidP="00F15A95">
            <w:pPr>
              <w:spacing w:after="120" w:line="360" w:lineRule="auto"/>
              <w:ind w:left="14"/>
              <w:rPr>
                <w:rFonts w:ascii="Times New Roman" w:hAnsi="Times New Roman" w:cs="Times New Roman"/>
                <w:sz w:val="24"/>
                <w:szCs w:val="24"/>
              </w:rPr>
            </w:pPr>
            <w:r w:rsidRPr="00FD46C7">
              <w:rPr>
                <w:rFonts w:ascii="Times New Roman" w:hAnsi="Times New Roman" w:cs="Times New Roman"/>
                <w:sz w:val="24"/>
                <w:szCs w:val="24"/>
              </w:rPr>
              <w:t>Inscri</w:t>
            </w:r>
            <w:r w:rsidR="00434E86">
              <w:rPr>
                <w:rFonts w:ascii="Times New Roman" w:hAnsi="Times New Roman" w:cs="Times New Roman"/>
                <w:sz w:val="24"/>
                <w:szCs w:val="24"/>
              </w:rPr>
              <w:t>ções e entrega de títulos</w:t>
            </w:r>
          </w:p>
        </w:tc>
        <w:tc>
          <w:tcPr>
            <w:tcW w:w="2938" w:type="dxa"/>
            <w:tcBorders>
              <w:top w:val="single" w:sz="2" w:space="0" w:color="000000"/>
              <w:left w:val="single" w:sz="2" w:space="0" w:color="000000"/>
              <w:bottom w:val="single" w:sz="2" w:space="0" w:color="000000"/>
              <w:right w:val="single" w:sz="2" w:space="0" w:color="000000"/>
            </w:tcBorders>
          </w:tcPr>
          <w:p w14:paraId="07313FBF" w14:textId="008A60A6" w:rsidR="00FD46C7" w:rsidRPr="00FD46C7" w:rsidRDefault="00583D95" w:rsidP="00F15A95">
            <w:pPr>
              <w:spacing w:after="120" w:line="360" w:lineRule="auto"/>
              <w:ind w:left="144"/>
              <w:jc w:val="center"/>
              <w:rPr>
                <w:rFonts w:ascii="Times New Roman" w:hAnsi="Times New Roman" w:cs="Times New Roman"/>
                <w:sz w:val="24"/>
                <w:szCs w:val="24"/>
              </w:rPr>
            </w:pPr>
            <w:r>
              <w:rPr>
                <w:rFonts w:ascii="Times New Roman" w:hAnsi="Times New Roman" w:cs="Times New Roman"/>
                <w:sz w:val="24"/>
                <w:szCs w:val="24"/>
              </w:rPr>
              <w:t>14</w:t>
            </w:r>
            <w:r w:rsidR="0028204F">
              <w:rPr>
                <w:rFonts w:ascii="Times New Roman" w:hAnsi="Times New Roman" w:cs="Times New Roman"/>
                <w:sz w:val="24"/>
                <w:szCs w:val="24"/>
              </w:rPr>
              <w:t xml:space="preserve"> e </w:t>
            </w:r>
            <w:r>
              <w:rPr>
                <w:rFonts w:ascii="Times New Roman" w:hAnsi="Times New Roman" w:cs="Times New Roman"/>
                <w:sz w:val="24"/>
                <w:szCs w:val="24"/>
              </w:rPr>
              <w:t>15</w:t>
            </w:r>
            <w:r w:rsidR="0028204F">
              <w:rPr>
                <w:rFonts w:ascii="Times New Roman" w:hAnsi="Times New Roman" w:cs="Times New Roman"/>
                <w:sz w:val="24"/>
                <w:szCs w:val="24"/>
              </w:rPr>
              <w:t xml:space="preserve"> de outubro</w:t>
            </w:r>
          </w:p>
        </w:tc>
      </w:tr>
      <w:tr w:rsidR="00FD46C7" w:rsidRPr="00FD46C7" w14:paraId="71969A39" w14:textId="77777777" w:rsidTr="00FD46C7">
        <w:trPr>
          <w:trHeight w:val="523"/>
        </w:trPr>
        <w:tc>
          <w:tcPr>
            <w:tcW w:w="5775" w:type="dxa"/>
            <w:tcBorders>
              <w:top w:val="single" w:sz="2" w:space="0" w:color="000000"/>
              <w:left w:val="single" w:sz="2" w:space="0" w:color="000000"/>
              <w:bottom w:val="single" w:sz="2" w:space="0" w:color="000000"/>
              <w:right w:val="single" w:sz="2" w:space="0" w:color="000000"/>
            </w:tcBorders>
          </w:tcPr>
          <w:p w14:paraId="1D2B553A" w14:textId="77777777" w:rsidR="00FD46C7" w:rsidRPr="00FD46C7" w:rsidRDefault="00FD46C7" w:rsidP="00F15A95">
            <w:pPr>
              <w:spacing w:after="120" w:line="360" w:lineRule="auto"/>
              <w:ind w:left="10"/>
              <w:rPr>
                <w:rFonts w:ascii="Times New Roman" w:hAnsi="Times New Roman" w:cs="Times New Roman"/>
                <w:sz w:val="24"/>
                <w:szCs w:val="24"/>
              </w:rPr>
            </w:pPr>
            <w:r w:rsidRPr="00FD46C7">
              <w:rPr>
                <w:rFonts w:ascii="Times New Roman" w:hAnsi="Times New Roman" w:cs="Times New Roman"/>
                <w:sz w:val="24"/>
                <w:szCs w:val="24"/>
              </w:rPr>
              <w:t>Publicação da relação dos c</w:t>
            </w:r>
            <w:r w:rsidR="00434E86">
              <w:rPr>
                <w:rFonts w:ascii="Times New Roman" w:hAnsi="Times New Roman" w:cs="Times New Roman"/>
                <w:sz w:val="24"/>
                <w:szCs w:val="24"/>
              </w:rPr>
              <w:t>andidatos com inscrições homolog</w:t>
            </w:r>
            <w:r w:rsidRPr="00FD46C7">
              <w:rPr>
                <w:rFonts w:ascii="Times New Roman" w:hAnsi="Times New Roman" w:cs="Times New Roman"/>
                <w:sz w:val="24"/>
                <w:szCs w:val="24"/>
              </w:rPr>
              <w:t>adas</w:t>
            </w:r>
          </w:p>
        </w:tc>
        <w:tc>
          <w:tcPr>
            <w:tcW w:w="2938" w:type="dxa"/>
            <w:tcBorders>
              <w:top w:val="single" w:sz="2" w:space="0" w:color="000000"/>
              <w:left w:val="single" w:sz="2" w:space="0" w:color="000000"/>
              <w:bottom w:val="single" w:sz="2" w:space="0" w:color="000000"/>
              <w:right w:val="single" w:sz="2" w:space="0" w:color="000000"/>
            </w:tcBorders>
          </w:tcPr>
          <w:p w14:paraId="22715A01" w14:textId="1A4F6BF0" w:rsidR="00FD46C7" w:rsidRPr="00FD46C7" w:rsidRDefault="00583D95" w:rsidP="00F15A95">
            <w:pPr>
              <w:spacing w:after="120" w:line="360" w:lineRule="auto"/>
              <w:ind w:left="134"/>
              <w:jc w:val="center"/>
              <w:rPr>
                <w:rFonts w:ascii="Times New Roman" w:hAnsi="Times New Roman" w:cs="Times New Roman"/>
                <w:sz w:val="24"/>
                <w:szCs w:val="24"/>
              </w:rPr>
            </w:pPr>
            <w:r>
              <w:rPr>
                <w:rFonts w:ascii="Times New Roman" w:eastAsia="Calibri" w:hAnsi="Times New Roman" w:cs="Times New Roman"/>
                <w:sz w:val="24"/>
                <w:szCs w:val="24"/>
              </w:rPr>
              <w:t>16</w:t>
            </w:r>
            <w:r w:rsidR="0028204F">
              <w:rPr>
                <w:rFonts w:ascii="Times New Roman" w:eastAsia="Calibri" w:hAnsi="Times New Roman" w:cs="Times New Roman"/>
                <w:sz w:val="24"/>
                <w:szCs w:val="24"/>
              </w:rPr>
              <w:t xml:space="preserve"> de outubro</w:t>
            </w:r>
          </w:p>
        </w:tc>
      </w:tr>
      <w:tr w:rsidR="00FD46C7" w:rsidRPr="00FD46C7" w14:paraId="7AD4D578" w14:textId="77777777" w:rsidTr="00FD46C7">
        <w:trPr>
          <w:trHeight w:val="293"/>
        </w:trPr>
        <w:tc>
          <w:tcPr>
            <w:tcW w:w="5775" w:type="dxa"/>
            <w:tcBorders>
              <w:top w:val="single" w:sz="2" w:space="0" w:color="000000"/>
              <w:left w:val="single" w:sz="2" w:space="0" w:color="000000"/>
              <w:bottom w:val="single" w:sz="2" w:space="0" w:color="000000"/>
              <w:right w:val="single" w:sz="2" w:space="0" w:color="000000"/>
            </w:tcBorders>
          </w:tcPr>
          <w:p w14:paraId="39A76FF3" w14:textId="77777777" w:rsidR="00FD46C7" w:rsidRPr="00FD46C7" w:rsidRDefault="00FD46C7" w:rsidP="00F15A95">
            <w:pPr>
              <w:spacing w:after="120" w:line="360" w:lineRule="auto"/>
              <w:ind w:left="10"/>
              <w:rPr>
                <w:rFonts w:ascii="Times New Roman" w:hAnsi="Times New Roman" w:cs="Times New Roman"/>
                <w:sz w:val="24"/>
                <w:szCs w:val="24"/>
              </w:rPr>
            </w:pPr>
            <w:r w:rsidRPr="00FD46C7">
              <w:rPr>
                <w:rFonts w:ascii="Times New Roman" w:hAnsi="Times New Roman" w:cs="Times New Roman"/>
                <w:sz w:val="24"/>
                <w:szCs w:val="24"/>
              </w:rPr>
              <w:t>Resultado da avaliação curricular</w:t>
            </w:r>
          </w:p>
        </w:tc>
        <w:tc>
          <w:tcPr>
            <w:tcW w:w="2938" w:type="dxa"/>
            <w:tcBorders>
              <w:top w:val="single" w:sz="2" w:space="0" w:color="000000"/>
              <w:left w:val="single" w:sz="2" w:space="0" w:color="000000"/>
              <w:bottom w:val="single" w:sz="2" w:space="0" w:color="000000"/>
              <w:right w:val="single" w:sz="2" w:space="0" w:color="000000"/>
            </w:tcBorders>
          </w:tcPr>
          <w:p w14:paraId="677E7ED6" w14:textId="18254EE9" w:rsidR="00FD46C7" w:rsidRPr="00FD46C7" w:rsidRDefault="00583D95" w:rsidP="00F15A95">
            <w:pPr>
              <w:spacing w:after="120" w:line="360" w:lineRule="auto"/>
              <w:ind w:left="130"/>
              <w:jc w:val="center"/>
              <w:rPr>
                <w:rFonts w:ascii="Times New Roman" w:hAnsi="Times New Roman" w:cs="Times New Roman"/>
                <w:sz w:val="24"/>
                <w:szCs w:val="24"/>
              </w:rPr>
            </w:pPr>
            <w:r>
              <w:rPr>
                <w:rFonts w:ascii="Times New Roman" w:eastAsia="Calibri" w:hAnsi="Times New Roman" w:cs="Times New Roman"/>
                <w:sz w:val="24"/>
                <w:szCs w:val="24"/>
              </w:rPr>
              <w:t>19</w:t>
            </w:r>
            <w:r w:rsidR="0028204F">
              <w:rPr>
                <w:rFonts w:ascii="Times New Roman" w:eastAsia="Calibri" w:hAnsi="Times New Roman" w:cs="Times New Roman"/>
                <w:sz w:val="24"/>
                <w:szCs w:val="24"/>
              </w:rPr>
              <w:t xml:space="preserve"> de outubro</w:t>
            </w:r>
          </w:p>
        </w:tc>
      </w:tr>
      <w:tr w:rsidR="00FD46C7" w:rsidRPr="00FD46C7" w14:paraId="6CAD0C81" w14:textId="77777777" w:rsidTr="00FD46C7">
        <w:trPr>
          <w:trHeight w:val="269"/>
        </w:trPr>
        <w:tc>
          <w:tcPr>
            <w:tcW w:w="5775" w:type="dxa"/>
            <w:tcBorders>
              <w:top w:val="single" w:sz="2" w:space="0" w:color="000000"/>
              <w:left w:val="single" w:sz="2" w:space="0" w:color="000000"/>
              <w:bottom w:val="single" w:sz="2" w:space="0" w:color="000000"/>
              <w:right w:val="single" w:sz="2" w:space="0" w:color="000000"/>
            </w:tcBorders>
          </w:tcPr>
          <w:p w14:paraId="520E54DA" w14:textId="77777777" w:rsidR="00FD46C7" w:rsidRPr="00FD46C7" w:rsidRDefault="00FD46C7" w:rsidP="00F15A95">
            <w:pPr>
              <w:spacing w:after="120" w:line="360" w:lineRule="auto"/>
              <w:ind w:left="5"/>
              <w:rPr>
                <w:rFonts w:ascii="Times New Roman" w:hAnsi="Times New Roman" w:cs="Times New Roman"/>
                <w:sz w:val="24"/>
                <w:szCs w:val="24"/>
              </w:rPr>
            </w:pPr>
            <w:r w:rsidRPr="00FD46C7">
              <w:rPr>
                <w:rFonts w:ascii="Times New Roman" w:hAnsi="Times New Roman" w:cs="Times New Roman"/>
                <w:sz w:val="24"/>
                <w:szCs w:val="24"/>
              </w:rPr>
              <w:t xml:space="preserve">Prazo </w:t>
            </w:r>
            <w:r w:rsidR="00434E86">
              <w:rPr>
                <w:rFonts w:ascii="Times New Roman" w:hAnsi="Times New Roman" w:cs="Times New Roman"/>
                <w:sz w:val="24"/>
                <w:szCs w:val="24"/>
              </w:rPr>
              <w:t xml:space="preserve">para apresentação </w:t>
            </w:r>
            <w:r w:rsidRPr="00FD46C7">
              <w:rPr>
                <w:rFonts w:ascii="Times New Roman" w:hAnsi="Times New Roman" w:cs="Times New Roman"/>
                <w:sz w:val="24"/>
                <w:szCs w:val="24"/>
              </w:rPr>
              <w:t>de Recurso</w:t>
            </w:r>
          </w:p>
        </w:tc>
        <w:tc>
          <w:tcPr>
            <w:tcW w:w="2938" w:type="dxa"/>
            <w:tcBorders>
              <w:top w:val="single" w:sz="2" w:space="0" w:color="000000"/>
              <w:left w:val="single" w:sz="2" w:space="0" w:color="000000"/>
              <w:bottom w:val="single" w:sz="2" w:space="0" w:color="000000"/>
              <w:right w:val="single" w:sz="2" w:space="0" w:color="000000"/>
            </w:tcBorders>
          </w:tcPr>
          <w:p w14:paraId="0ADA1D91" w14:textId="3F7DC6CE" w:rsidR="00FD46C7" w:rsidRPr="00FD46C7" w:rsidRDefault="00583D95" w:rsidP="00562739">
            <w:pPr>
              <w:spacing w:after="120" w:line="360" w:lineRule="auto"/>
              <w:jc w:val="center"/>
              <w:rPr>
                <w:rFonts w:ascii="Times New Roman" w:hAnsi="Times New Roman" w:cs="Times New Roman"/>
                <w:sz w:val="24"/>
                <w:szCs w:val="24"/>
              </w:rPr>
            </w:pPr>
            <w:r>
              <w:rPr>
                <w:rFonts w:ascii="Times New Roman" w:hAnsi="Times New Roman" w:cs="Times New Roman"/>
                <w:sz w:val="24"/>
                <w:szCs w:val="24"/>
              </w:rPr>
              <w:t>20</w:t>
            </w:r>
            <w:r w:rsidR="0028204F">
              <w:rPr>
                <w:rFonts w:ascii="Times New Roman" w:hAnsi="Times New Roman" w:cs="Times New Roman"/>
                <w:sz w:val="24"/>
                <w:szCs w:val="24"/>
              </w:rPr>
              <w:t xml:space="preserve"> de outubro </w:t>
            </w:r>
          </w:p>
        </w:tc>
      </w:tr>
      <w:tr w:rsidR="00FD46C7" w:rsidRPr="00FD46C7" w14:paraId="4BC1B105" w14:textId="77777777" w:rsidTr="00FD46C7">
        <w:trPr>
          <w:trHeight w:val="267"/>
        </w:trPr>
        <w:tc>
          <w:tcPr>
            <w:tcW w:w="5775" w:type="dxa"/>
            <w:tcBorders>
              <w:top w:val="single" w:sz="2" w:space="0" w:color="000000"/>
              <w:left w:val="single" w:sz="2" w:space="0" w:color="000000"/>
              <w:bottom w:val="single" w:sz="2" w:space="0" w:color="000000"/>
              <w:right w:val="single" w:sz="2" w:space="0" w:color="000000"/>
            </w:tcBorders>
          </w:tcPr>
          <w:p w14:paraId="45C59FFB" w14:textId="020B4442" w:rsidR="00FD46C7" w:rsidRPr="00FD46C7" w:rsidRDefault="00434E86" w:rsidP="00F15A95">
            <w:pPr>
              <w:spacing w:after="120" w:line="360" w:lineRule="auto"/>
              <w:rPr>
                <w:rFonts w:ascii="Times New Roman" w:hAnsi="Times New Roman" w:cs="Times New Roman"/>
                <w:sz w:val="24"/>
                <w:szCs w:val="24"/>
              </w:rPr>
            </w:pPr>
            <w:r>
              <w:rPr>
                <w:rFonts w:ascii="Times New Roman" w:eastAsia="Calibri" w:hAnsi="Times New Roman" w:cs="Times New Roman"/>
                <w:sz w:val="24"/>
                <w:szCs w:val="24"/>
              </w:rPr>
              <w:t>Homologação</w:t>
            </w:r>
            <w:r w:rsidR="00FD46C7" w:rsidRPr="00FD46C7">
              <w:rPr>
                <w:rFonts w:ascii="Times New Roman" w:eastAsia="Calibri" w:hAnsi="Times New Roman" w:cs="Times New Roman"/>
                <w:sz w:val="24"/>
                <w:szCs w:val="24"/>
              </w:rPr>
              <w:t xml:space="preserve"> dos resultados</w:t>
            </w:r>
            <w:r w:rsidR="00583D95">
              <w:rPr>
                <w:rFonts w:ascii="Times New Roman" w:eastAsia="Calibri" w:hAnsi="Times New Roman" w:cs="Times New Roman"/>
                <w:sz w:val="24"/>
                <w:szCs w:val="24"/>
              </w:rPr>
              <w:t xml:space="preserve"> e sorteio</w:t>
            </w:r>
          </w:p>
        </w:tc>
        <w:tc>
          <w:tcPr>
            <w:tcW w:w="2938" w:type="dxa"/>
            <w:tcBorders>
              <w:top w:val="single" w:sz="2" w:space="0" w:color="000000"/>
              <w:left w:val="single" w:sz="2" w:space="0" w:color="000000"/>
              <w:bottom w:val="single" w:sz="2" w:space="0" w:color="000000"/>
              <w:right w:val="single" w:sz="2" w:space="0" w:color="000000"/>
            </w:tcBorders>
          </w:tcPr>
          <w:p w14:paraId="49974869" w14:textId="30D2676A" w:rsidR="00FD46C7" w:rsidRPr="00FD46C7" w:rsidRDefault="00583D95" w:rsidP="00F15A95">
            <w:pPr>
              <w:spacing w:after="120" w:line="360" w:lineRule="auto"/>
              <w:ind w:left="125"/>
              <w:jc w:val="center"/>
              <w:rPr>
                <w:rFonts w:ascii="Times New Roman" w:hAnsi="Times New Roman" w:cs="Times New Roman"/>
                <w:sz w:val="24"/>
                <w:szCs w:val="24"/>
              </w:rPr>
            </w:pPr>
            <w:r>
              <w:rPr>
                <w:rFonts w:ascii="Times New Roman" w:hAnsi="Times New Roman" w:cs="Times New Roman"/>
                <w:sz w:val="24"/>
                <w:szCs w:val="24"/>
              </w:rPr>
              <w:t>21</w:t>
            </w:r>
            <w:r w:rsidR="0028204F">
              <w:rPr>
                <w:rFonts w:ascii="Times New Roman" w:hAnsi="Times New Roman" w:cs="Times New Roman"/>
                <w:sz w:val="24"/>
                <w:szCs w:val="24"/>
              </w:rPr>
              <w:t xml:space="preserve"> de outubro </w:t>
            </w:r>
          </w:p>
        </w:tc>
      </w:tr>
      <w:tr w:rsidR="00FD46C7" w:rsidRPr="00FD46C7" w14:paraId="59849E71" w14:textId="77777777" w:rsidTr="00FD46C7">
        <w:trPr>
          <w:trHeight w:val="259"/>
        </w:trPr>
        <w:tc>
          <w:tcPr>
            <w:tcW w:w="5775" w:type="dxa"/>
            <w:tcBorders>
              <w:top w:val="single" w:sz="2" w:space="0" w:color="000000"/>
              <w:left w:val="single" w:sz="2" w:space="0" w:color="000000"/>
              <w:bottom w:val="single" w:sz="2" w:space="0" w:color="000000"/>
              <w:right w:val="single" w:sz="2" w:space="0" w:color="000000"/>
            </w:tcBorders>
          </w:tcPr>
          <w:p w14:paraId="60B0F497" w14:textId="77777777" w:rsidR="00FD46C7" w:rsidRPr="00FD46C7" w:rsidRDefault="00FD46C7" w:rsidP="00FD46C7">
            <w:pPr>
              <w:spacing w:after="0"/>
              <w:rPr>
                <w:rFonts w:ascii="Times New Roman" w:hAnsi="Times New Roman" w:cs="Times New Roman"/>
                <w:sz w:val="24"/>
                <w:szCs w:val="24"/>
              </w:rPr>
            </w:pPr>
            <w:r w:rsidRPr="00FD46C7">
              <w:rPr>
                <w:rFonts w:ascii="Times New Roman" w:hAnsi="Times New Roman" w:cs="Times New Roman"/>
                <w:sz w:val="24"/>
                <w:szCs w:val="24"/>
              </w:rPr>
              <w:t>Publica</w:t>
            </w:r>
            <w:r w:rsidR="00434E86">
              <w:rPr>
                <w:rFonts w:ascii="Times New Roman" w:hAnsi="Times New Roman" w:cs="Times New Roman"/>
                <w:sz w:val="24"/>
                <w:szCs w:val="24"/>
              </w:rPr>
              <w:t>ç</w:t>
            </w:r>
            <w:r w:rsidRPr="00FD46C7">
              <w:rPr>
                <w:rFonts w:ascii="Times New Roman" w:hAnsi="Times New Roman" w:cs="Times New Roman"/>
                <w:sz w:val="24"/>
                <w:szCs w:val="24"/>
              </w:rPr>
              <w:t>ão do Resultado Final</w:t>
            </w:r>
          </w:p>
        </w:tc>
        <w:tc>
          <w:tcPr>
            <w:tcW w:w="2938" w:type="dxa"/>
            <w:tcBorders>
              <w:top w:val="single" w:sz="2" w:space="0" w:color="000000"/>
              <w:left w:val="single" w:sz="2" w:space="0" w:color="000000"/>
              <w:bottom w:val="single" w:sz="2" w:space="0" w:color="000000"/>
              <w:right w:val="single" w:sz="2" w:space="0" w:color="000000"/>
            </w:tcBorders>
          </w:tcPr>
          <w:p w14:paraId="7FA434A5" w14:textId="05E957AE" w:rsidR="00FD46C7" w:rsidRPr="00FD46C7" w:rsidRDefault="00583D95" w:rsidP="00FD46C7">
            <w:pPr>
              <w:spacing w:after="0"/>
              <w:ind w:left="110"/>
              <w:jc w:val="center"/>
              <w:rPr>
                <w:rFonts w:ascii="Times New Roman" w:hAnsi="Times New Roman" w:cs="Times New Roman"/>
                <w:sz w:val="24"/>
                <w:szCs w:val="24"/>
              </w:rPr>
            </w:pPr>
            <w:r>
              <w:rPr>
                <w:rFonts w:ascii="Times New Roman" w:eastAsia="Calibri" w:hAnsi="Times New Roman" w:cs="Times New Roman"/>
                <w:sz w:val="24"/>
                <w:szCs w:val="24"/>
              </w:rPr>
              <w:t>22</w:t>
            </w:r>
            <w:r w:rsidR="0028204F">
              <w:rPr>
                <w:rFonts w:ascii="Times New Roman" w:eastAsia="Calibri" w:hAnsi="Times New Roman" w:cs="Times New Roman"/>
                <w:sz w:val="24"/>
                <w:szCs w:val="24"/>
              </w:rPr>
              <w:t xml:space="preserve"> de outubro </w:t>
            </w:r>
          </w:p>
        </w:tc>
      </w:tr>
    </w:tbl>
    <w:p w14:paraId="10B653A3" w14:textId="77777777" w:rsidR="009C74EB" w:rsidRDefault="009C74EB" w:rsidP="00562739">
      <w:pPr>
        <w:spacing w:after="897"/>
        <w:ind w:right="14"/>
        <w:jc w:val="both"/>
        <w:rPr>
          <w:rFonts w:ascii="Times New Roman" w:hAnsi="Times New Roman" w:cs="Times New Roman"/>
          <w:sz w:val="24"/>
          <w:szCs w:val="24"/>
        </w:rPr>
      </w:pPr>
    </w:p>
    <w:p w14:paraId="4147E506" w14:textId="22221618" w:rsidR="007240AE" w:rsidRPr="00562739" w:rsidRDefault="00434E86" w:rsidP="00562739">
      <w:pPr>
        <w:spacing w:after="897"/>
        <w:ind w:right="14"/>
        <w:jc w:val="both"/>
        <w:rPr>
          <w:rFonts w:ascii="Times New Roman" w:eastAsia="Calibri" w:hAnsi="Times New Roman" w:cs="Times New Roman"/>
          <w:sz w:val="24"/>
          <w:szCs w:val="24"/>
        </w:rPr>
      </w:pPr>
      <w:r>
        <w:rPr>
          <w:rFonts w:ascii="Times New Roman" w:hAnsi="Times New Roman" w:cs="Times New Roman"/>
          <w:sz w:val="24"/>
          <w:szCs w:val="24"/>
        </w:rPr>
        <w:t>11.</w:t>
      </w:r>
      <w:r w:rsidR="00FD46C7" w:rsidRPr="00FD46C7">
        <w:rPr>
          <w:rFonts w:ascii="Times New Roman" w:hAnsi="Times New Roman" w:cs="Times New Roman"/>
          <w:sz w:val="24"/>
          <w:szCs w:val="24"/>
        </w:rPr>
        <w:t xml:space="preserve"> Os casos omissos serão resolvidos pelo Prefeito Municipal, mediante convocação da </w:t>
      </w:r>
      <w:r w:rsidR="00FD46C7" w:rsidRPr="00FD46C7">
        <w:rPr>
          <w:rFonts w:ascii="Times New Roman" w:eastAsia="Calibri" w:hAnsi="Times New Roman" w:cs="Times New Roman"/>
          <w:sz w:val="24"/>
          <w:szCs w:val="24"/>
        </w:rPr>
        <w:t>Comissão de Seleção.</w:t>
      </w:r>
    </w:p>
    <w:p w14:paraId="7E29FBA8" w14:textId="65624C7D" w:rsidR="00147747" w:rsidRDefault="007240AE" w:rsidP="00147747">
      <w:pPr>
        <w:autoSpaceDE w:val="0"/>
        <w:autoSpaceDN w:val="0"/>
        <w:adjustRightInd w:val="0"/>
        <w:spacing w:after="0" w:line="240" w:lineRule="auto"/>
        <w:jc w:val="center"/>
        <w:rPr>
          <w:rFonts w:ascii="Times New Roman" w:hAnsi="Times New Roman" w:cs="Times New Roman"/>
          <w:color w:val="000000"/>
          <w:sz w:val="24"/>
          <w:szCs w:val="24"/>
        </w:rPr>
      </w:pPr>
      <w:r w:rsidRPr="00C86411">
        <w:rPr>
          <w:rFonts w:ascii="Times New Roman" w:hAnsi="Times New Roman" w:cs="Times New Roman"/>
          <w:color w:val="000000"/>
          <w:sz w:val="24"/>
          <w:szCs w:val="24"/>
        </w:rPr>
        <w:t>Saldanha Marinho/RS</w:t>
      </w:r>
      <w:r>
        <w:rPr>
          <w:rFonts w:ascii="Times New Roman" w:hAnsi="Times New Roman" w:cs="Times New Roman"/>
          <w:color w:val="000000"/>
          <w:sz w:val="24"/>
          <w:szCs w:val="24"/>
        </w:rPr>
        <w:t xml:space="preserve">, </w:t>
      </w:r>
      <w:r w:rsidR="00583D95">
        <w:rPr>
          <w:rFonts w:ascii="Times New Roman" w:hAnsi="Times New Roman" w:cs="Times New Roman"/>
          <w:color w:val="000000"/>
          <w:sz w:val="24"/>
          <w:szCs w:val="24"/>
        </w:rPr>
        <w:t>09</w:t>
      </w:r>
      <w:r w:rsidR="0028204F">
        <w:rPr>
          <w:rFonts w:ascii="Times New Roman" w:hAnsi="Times New Roman" w:cs="Times New Roman"/>
          <w:color w:val="000000"/>
          <w:sz w:val="24"/>
          <w:szCs w:val="24"/>
        </w:rPr>
        <w:t xml:space="preserve"> de outubro de 2026</w:t>
      </w:r>
    </w:p>
    <w:p w14:paraId="2BA84C20" w14:textId="77777777" w:rsidR="00147747" w:rsidRDefault="00147747" w:rsidP="00147747">
      <w:pPr>
        <w:autoSpaceDE w:val="0"/>
        <w:autoSpaceDN w:val="0"/>
        <w:adjustRightInd w:val="0"/>
        <w:spacing w:after="0" w:line="240" w:lineRule="auto"/>
        <w:jc w:val="center"/>
        <w:rPr>
          <w:rFonts w:ascii="Times New Roman" w:hAnsi="Times New Roman" w:cs="Times New Roman"/>
          <w:color w:val="000000"/>
          <w:sz w:val="24"/>
          <w:szCs w:val="24"/>
        </w:rPr>
      </w:pPr>
    </w:p>
    <w:p w14:paraId="727D3745" w14:textId="77777777" w:rsidR="00147747" w:rsidRDefault="00147747" w:rsidP="00147747">
      <w:pPr>
        <w:autoSpaceDE w:val="0"/>
        <w:autoSpaceDN w:val="0"/>
        <w:adjustRightInd w:val="0"/>
        <w:spacing w:after="0" w:line="240" w:lineRule="auto"/>
        <w:jc w:val="center"/>
        <w:rPr>
          <w:rFonts w:ascii="Times New Roman" w:hAnsi="Times New Roman" w:cs="Times New Roman"/>
          <w:color w:val="000000"/>
          <w:sz w:val="24"/>
          <w:szCs w:val="24"/>
        </w:rPr>
      </w:pPr>
    </w:p>
    <w:p w14:paraId="48BE557E" w14:textId="77777777" w:rsidR="00147747" w:rsidRPr="00C86411" w:rsidRDefault="00147747" w:rsidP="00147747">
      <w:pPr>
        <w:autoSpaceDE w:val="0"/>
        <w:autoSpaceDN w:val="0"/>
        <w:adjustRightInd w:val="0"/>
        <w:spacing w:after="0" w:line="240" w:lineRule="auto"/>
        <w:jc w:val="center"/>
        <w:rPr>
          <w:rFonts w:ascii="Times New Roman" w:hAnsi="Times New Roman" w:cs="Times New Roman"/>
          <w:color w:val="000000"/>
          <w:sz w:val="24"/>
          <w:szCs w:val="24"/>
        </w:rPr>
      </w:pPr>
    </w:p>
    <w:p w14:paraId="48E28D54" w14:textId="77777777" w:rsidR="00147747" w:rsidRDefault="00147747" w:rsidP="00147747">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Volmar Telles do Amaral</w:t>
      </w:r>
    </w:p>
    <w:p w14:paraId="36549F17" w14:textId="77777777" w:rsidR="00147747" w:rsidRDefault="00147747" w:rsidP="004449F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Prefeito Municipal </w:t>
      </w:r>
    </w:p>
    <w:p w14:paraId="51A0DB7F" w14:textId="77777777" w:rsidR="00562739" w:rsidRDefault="00562739" w:rsidP="004449FF">
      <w:pPr>
        <w:spacing w:after="0" w:line="240" w:lineRule="auto"/>
        <w:jc w:val="center"/>
        <w:rPr>
          <w:rFonts w:ascii="Times New Roman" w:hAnsi="Times New Roman" w:cs="Times New Roman"/>
          <w:color w:val="000000"/>
          <w:sz w:val="24"/>
          <w:szCs w:val="24"/>
        </w:rPr>
      </w:pPr>
    </w:p>
    <w:p w14:paraId="721636BC" w14:textId="77777777" w:rsidR="00562739" w:rsidRDefault="00562739" w:rsidP="004449FF">
      <w:pPr>
        <w:spacing w:after="0" w:line="240" w:lineRule="auto"/>
        <w:jc w:val="center"/>
        <w:rPr>
          <w:rFonts w:ascii="Times New Roman" w:hAnsi="Times New Roman" w:cs="Times New Roman"/>
          <w:color w:val="000000"/>
          <w:sz w:val="24"/>
          <w:szCs w:val="24"/>
        </w:rPr>
      </w:pPr>
    </w:p>
    <w:p w14:paraId="58A3858E" w14:textId="77777777" w:rsidR="00562739" w:rsidRPr="004449FF" w:rsidRDefault="00562739" w:rsidP="004449FF">
      <w:pPr>
        <w:spacing w:after="0" w:line="240" w:lineRule="auto"/>
        <w:jc w:val="center"/>
        <w:rPr>
          <w:rFonts w:ascii="Times New Roman" w:hAnsi="Times New Roman" w:cs="Times New Roman"/>
          <w:b/>
          <w:sz w:val="24"/>
          <w:szCs w:val="24"/>
        </w:rPr>
      </w:pPr>
    </w:p>
    <w:p w14:paraId="67680B72" w14:textId="77777777" w:rsidR="007656DC" w:rsidRDefault="007656DC" w:rsidP="007656DC">
      <w:pPr>
        <w:spacing w:after="0"/>
        <w:ind w:right="115"/>
        <w:rPr>
          <w:rFonts w:ascii="Times New Roman" w:hAnsi="Times New Roman" w:cs="Times New Roman"/>
          <w:sz w:val="24"/>
          <w:szCs w:val="24"/>
        </w:rPr>
      </w:pPr>
    </w:p>
    <w:p w14:paraId="67DDA91B" w14:textId="77777777" w:rsidR="0028204F" w:rsidRDefault="0028204F" w:rsidP="007656DC">
      <w:pPr>
        <w:spacing w:after="0"/>
        <w:ind w:right="115"/>
        <w:rPr>
          <w:rFonts w:ascii="Times New Roman" w:hAnsi="Times New Roman" w:cs="Times New Roman"/>
          <w:sz w:val="24"/>
          <w:szCs w:val="24"/>
        </w:rPr>
      </w:pPr>
    </w:p>
    <w:p w14:paraId="3CD06B92" w14:textId="77777777" w:rsidR="0028204F" w:rsidRDefault="0028204F" w:rsidP="007656DC">
      <w:pPr>
        <w:spacing w:after="0"/>
        <w:ind w:right="115"/>
        <w:rPr>
          <w:rFonts w:ascii="Times New Roman" w:hAnsi="Times New Roman" w:cs="Times New Roman"/>
          <w:sz w:val="24"/>
          <w:szCs w:val="24"/>
        </w:rPr>
      </w:pPr>
    </w:p>
    <w:p w14:paraId="1213BE06" w14:textId="77777777" w:rsidR="0028204F" w:rsidRDefault="0028204F" w:rsidP="007656DC">
      <w:pPr>
        <w:spacing w:after="0"/>
        <w:ind w:right="115"/>
        <w:rPr>
          <w:rFonts w:ascii="Times New Roman" w:hAnsi="Times New Roman" w:cs="Times New Roman"/>
          <w:sz w:val="24"/>
          <w:szCs w:val="24"/>
        </w:rPr>
      </w:pPr>
    </w:p>
    <w:p w14:paraId="7E66F599" w14:textId="77777777" w:rsidR="0028204F" w:rsidRDefault="0028204F" w:rsidP="007656DC">
      <w:pPr>
        <w:spacing w:after="0"/>
        <w:ind w:right="115"/>
        <w:rPr>
          <w:rFonts w:ascii="Times New Roman" w:hAnsi="Times New Roman" w:cs="Times New Roman"/>
          <w:sz w:val="24"/>
          <w:szCs w:val="24"/>
        </w:rPr>
      </w:pPr>
    </w:p>
    <w:p w14:paraId="5B2B6F2C" w14:textId="77777777" w:rsidR="0028204F" w:rsidRDefault="0028204F" w:rsidP="007656DC">
      <w:pPr>
        <w:spacing w:after="0"/>
        <w:ind w:right="115"/>
        <w:rPr>
          <w:rFonts w:ascii="Times New Roman" w:hAnsi="Times New Roman" w:cs="Times New Roman"/>
          <w:sz w:val="24"/>
          <w:szCs w:val="24"/>
        </w:rPr>
      </w:pPr>
    </w:p>
    <w:p w14:paraId="4F0C166A" w14:textId="77777777" w:rsidR="0028204F" w:rsidRDefault="0028204F" w:rsidP="007656DC">
      <w:pPr>
        <w:spacing w:after="0"/>
        <w:ind w:right="115"/>
        <w:rPr>
          <w:rFonts w:ascii="Times New Roman" w:hAnsi="Times New Roman" w:cs="Times New Roman"/>
          <w:sz w:val="24"/>
          <w:szCs w:val="24"/>
        </w:rPr>
      </w:pPr>
    </w:p>
    <w:p w14:paraId="1E5623B5" w14:textId="77777777" w:rsidR="0028204F" w:rsidRDefault="0028204F" w:rsidP="007656DC">
      <w:pPr>
        <w:spacing w:after="0"/>
        <w:ind w:right="115"/>
        <w:rPr>
          <w:rFonts w:ascii="Times New Roman" w:hAnsi="Times New Roman" w:cs="Times New Roman"/>
          <w:sz w:val="24"/>
          <w:szCs w:val="24"/>
        </w:rPr>
      </w:pPr>
    </w:p>
    <w:p w14:paraId="1D8C094E" w14:textId="77777777" w:rsidR="00FD46C7" w:rsidRPr="000B1F0D" w:rsidRDefault="00FD46C7" w:rsidP="007656DC">
      <w:pPr>
        <w:spacing w:after="0"/>
        <w:ind w:right="115"/>
        <w:jc w:val="center"/>
        <w:rPr>
          <w:rFonts w:ascii="Times New Roman" w:hAnsi="Times New Roman" w:cs="Times New Roman"/>
          <w:color w:val="000000" w:themeColor="text1"/>
          <w:sz w:val="24"/>
          <w:szCs w:val="24"/>
        </w:rPr>
      </w:pPr>
      <w:r w:rsidRPr="000B1F0D">
        <w:rPr>
          <w:rFonts w:ascii="Times New Roman" w:hAnsi="Times New Roman" w:cs="Times New Roman"/>
          <w:color w:val="000000" w:themeColor="text1"/>
          <w:sz w:val="24"/>
          <w:szCs w:val="24"/>
        </w:rPr>
        <w:lastRenderedPageBreak/>
        <w:t>ANEXO I</w:t>
      </w:r>
    </w:p>
    <w:p w14:paraId="67115F8D" w14:textId="77777777" w:rsidR="00562739" w:rsidRPr="000B1F0D" w:rsidRDefault="00562739" w:rsidP="007656DC">
      <w:pPr>
        <w:spacing w:after="0"/>
        <w:ind w:right="115"/>
        <w:jc w:val="center"/>
        <w:rPr>
          <w:rFonts w:ascii="Times New Roman" w:hAnsi="Times New Roman" w:cs="Times New Roman"/>
          <w:color w:val="000000" w:themeColor="text1"/>
          <w:sz w:val="24"/>
          <w:szCs w:val="24"/>
        </w:rPr>
      </w:pPr>
    </w:p>
    <w:p w14:paraId="601AA15D" w14:textId="77777777" w:rsidR="000B1F0D" w:rsidRDefault="0068142E" w:rsidP="000B1F0D">
      <w:pPr>
        <w:jc w:val="both"/>
        <w:rPr>
          <w:rFonts w:ascii="Times New Roman" w:hAnsi="Times New Roman" w:cs="Times New Roman"/>
          <w:b/>
          <w:bCs/>
          <w:color w:val="000000" w:themeColor="text1"/>
          <w:sz w:val="24"/>
          <w:szCs w:val="24"/>
        </w:rPr>
      </w:pPr>
      <w:r w:rsidRPr="000B1F0D">
        <w:rPr>
          <w:rFonts w:ascii="Times New Roman" w:hAnsi="Times New Roman" w:cs="Times New Roman"/>
          <w:b/>
          <w:bCs/>
          <w:color w:val="000000" w:themeColor="text1"/>
          <w:sz w:val="24"/>
          <w:szCs w:val="24"/>
        </w:rPr>
        <w:t xml:space="preserve">ANEXO I CATEGORIA FUNCIONAL: </w:t>
      </w:r>
    </w:p>
    <w:p w14:paraId="6F764E83" w14:textId="32415418" w:rsidR="0068142E" w:rsidRPr="000B1F0D" w:rsidRDefault="000B1F0D" w:rsidP="000B1F0D">
      <w:pP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CARGO: </w:t>
      </w:r>
      <w:r w:rsidRPr="000B1F0D">
        <w:rPr>
          <w:rFonts w:ascii="Times New Roman" w:hAnsi="Times New Roman" w:cs="Times New Roman"/>
          <w:b/>
          <w:bCs/>
          <w:color w:val="000000" w:themeColor="text1"/>
          <w:sz w:val="24"/>
          <w:szCs w:val="24"/>
        </w:rPr>
        <w:t>NUTRICIONISTA</w:t>
      </w:r>
      <w:r w:rsidR="0068142E" w:rsidRPr="000B1F0D">
        <w:rPr>
          <w:rFonts w:ascii="Times New Roman" w:hAnsi="Times New Roman" w:cs="Times New Roman"/>
          <w:color w:val="000000" w:themeColor="text1"/>
          <w:sz w:val="24"/>
          <w:szCs w:val="24"/>
        </w:rPr>
        <w:br/>
      </w:r>
      <w:r w:rsidR="0068142E" w:rsidRPr="0028204F">
        <w:rPr>
          <w:rFonts w:ascii="Times New Roman" w:hAnsi="Times New Roman" w:cs="Times New Roman"/>
          <w:color w:val="EE0000"/>
          <w:sz w:val="24"/>
          <w:szCs w:val="24"/>
        </w:rPr>
        <w:br/>
      </w:r>
      <w:r w:rsidR="00417B08">
        <w:rPr>
          <w:b/>
          <w:bCs/>
          <w:color w:val="000000"/>
          <w:shd w:val="clear" w:color="auto" w:fill="FFFFFF"/>
        </w:rPr>
        <w:t xml:space="preserve">Atribuições do cargo: </w:t>
      </w:r>
      <w:r w:rsidRPr="000B1F0D">
        <w:rPr>
          <w:color w:val="000000"/>
          <w:shd w:val="clear" w:color="auto" w:fill="FFFFFF"/>
        </w:rPr>
        <w:t> </w:t>
      </w:r>
      <w:r w:rsidR="00417B08">
        <w:rPr>
          <w:color w:val="000000"/>
          <w:shd w:val="clear" w:color="auto" w:fill="FFFFFF"/>
        </w:rPr>
        <w:t>planejamento, supervisão, coordenação e execução, referente a educação alimentar, nutrição e dietética (</w:t>
      </w:r>
      <w:r w:rsidR="00417B08">
        <w:t xml:space="preserve">Calcular as necessidades nutricionais do público-alvo, elaborar cardápios equilibrados e criar as respectivas fichas técnicas de preparo.) </w:t>
      </w:r>
      <w:r w:rsidR="00417B08">
        <w:rPr>
          <w:color w:val="000000"/>
          <w:shd w:val="clear" w:color="auto" w:fill="FFFFFF"/>
        </w:rPr>
        <w:t>; planejar orientar e supervisionar as atividades de seleção, compra, armazenamento, produção e distribuição de alimentos.</w:t>
      </w:r>
    </w:p>
    <w:p w14:paraId="43929207" w14:textId="77777777" w:rsidR="00562739" w:rsidRPr="0028204F" w:rsidRDefault="00562739" w:rsidP="0068142E">
      <w:pPr>
        <w:spacing w:after="27" w:line="228" w:lineRule="auto"/>
        <w:ind w:right="14"/>
        <w:jc w:val="both"/>
        <w:rPr>
          <w:rFonts w:ascii="Times New Roman" w:hAnsi="Times New Roman" w:cs="Times New Roman"/>
          <w:color w:val="EE0000"/>
          <w:sz w:val="24"/>
          <w:szCs w:val="24"/>
        </w:rPr>
      </w:pPr>
    </w:p>
    <w:p w14:paraId="7DC69418" w14:textId="77777777" w:rsidR="0068142E" w:rsidRDefault="0068142E" w:rsidP="0068142E">
      <w:pPr>
        <w:spacing w:after="27" w:line="228" w:lineRule="auto"/>
        <w:ind w:right="14"/>
        <w:jc w:val="both"/>
        <w:rPr>
          <w:rFonts w:ascii="Times New Roman" w:hAnsi="Times New Roman" w:cs="Times New Roman"/>
          <w:sz w:val="24"/>
          <w:szCs w:val="24"/>
        </w:rPr>
      </w:pPr>
    </w:p>
    <w:p w14:paraId="5AD4C46C" w14:textId="77777777" w:rsidR="00562739" w:rsidRDefault="00562739" w:rsidP="0068142E">
      <w:pPr>
        <w:spacing w:after="27" w:line="228" w:lineRule="auto"/>
        <w:ind w:right="14"/>
        <w:jc w:val="both"/>
        <w:rPr>
          <w:rFonts w:ascii="Times New Roman" w:hAnsi="Times New Roman" w:cs="Times New Roman"/>
          <w:sz w:val="24"/>
          <w:szCs w:val="24"/>
        </w:rPr>
      </w:pPr>
    </w:p>
    <w:p w14:paraId="6526F9E9" w14:textId="77777777" w:rsidR="00562739" w:rsidRDefault="00562739" w:rsidP="0068142E">
      <w:pPr>
        <w:spacing w:after="27" w:line="228" w:lineRule="auto"/>
        <w:ind w:right="14"/>
        <w:jc w:val="both"/>
        <w:rPr>
          <w:rFonts w:ascii="Times New Roman" w:hAnsi="Times New Roman" w:cs="Times New Roman"/>
          <w:sz w:val="24"/>
          <w:szCs w:val="24"/>
        </w:rPr>
      </w:pPr>
    </w:p>
    <w:p w14:paraId="0C72EB0A" w14:textId="77777777" w:rsidR="00562739" w:rsidRDefault="00562739" w:rsidP="0068142E">
      <w:pPr>
        <w:spacing w:after="27" w:line="228" w:lineRule="auto"/>
        <w:ind w:right="14"/>
        <w:jc w:val="both"/>
        <w:rPr>
          <w:rFonts w:ascii="Times New Roman" w:hAnsi="Times New Roman" w:cs="Times New Roman"/>
          <w:sz w:val="24"/>
          <w:szCs w:val="24"/>
        </w:rPr>
      </w:pPr>
    </w:p>
    <w:p w14:paraId="7E45A52D" w14:textId="77777777" w:rsidR="00562739" w:rsidRDefault="00562739" w:rsidP="00562739">
      <w:pPr>
        <w:spacing w:after="27" w:line="228" w:lineRule="auto"/>
        <w:ind w:right="14"/>
        <w:jc w:val="both"/>
        <w:rPr>
          <w:rFonts w:ascii="Times New Roman" w:hAnsi="Times New Roman" w:cs="Times New Roman"/>
          <w:sz w:val="24"/>
          <w:szCs w:val="24"/>
        </w:rPr>
      </w:pPr>
    </w:p>
    <w:p w14:paraId="08CDF3BC" w14:textId="77777777" w:rsidR="00562739" w:rsidRDefault="00562739" w:rsidP="00562739">
      <w:pPr>
        <w:spacing w:after="27" w:line="228" w:lineRule="auto"/>
        <w:ind w:right="14"/>
        <w:jc w:val="both"/>
        <w:rPr>
          <w:rFonts w:ascii="Times New Roman" w:hAnsi="Times New Roman" w:cs="Times New Roman"/>
          <w:sz w:val="24"/>
          <w:szCs w:val="24"/>
        </w:rPr>
      </w:pPr>
    </w:p>
    <w:p w14:paraId="4FFE4BA8" w14:textId="77777777" w:rsidR="00562739" w:rsidRDefault="00562739" w:rsidP="00562739">
      <w:pPr>
        <w:spacing w:after="27" w:line="228" w:lineRule="auto"/>
        <w:ind w:right="14"/>
        <w:jc w:val="both"/>
        <w:rPr>
          <w:rFonts w:ascii="Times New Roman" w:hAnsi="Times New Roman" w:cs="Times New Roman"/>
          <w:sz w:val="24"/>
          <w:szCs w:val="24"/>
        </w:rPr>
      </w:pPr>
    </w:p>
    <w:p w14:paraId="20880F8E" w14:textId="77777777" w:rsidR="00562739" w:rsidRDefault="00562739" w:rsidP="00562739">
      <w:pPr>
        <w:spacing w:after="27" w:line="228" w:lineRule="auto"/>
        <w:ind w:right="14"/>
        <w:jc w:val="both"/>
        <w:rPr>
          <w:rFonts w:ascii="Times New Roman" w:hAnsi="Times New Roman" w:cs="Times New Roman"/>
          <w:sz w:val="24"/>
          <w:szCs w:val="24"/>
        </w:rPr>
      </w:pPr>
    </w:p>
    <w:p w14:paraId="3053D034" w14:textId="77777777" w:rsidR="00562739" w:rsidRDefault="00562739" w:rsidP="00562739">
      <w:pPr>
        <w:spacing w:after="27" w:line="228" w:lineRule="auto"/>
        <w:ind w:right="14"/>
        <w:jc w:val="both"/>
        <w:rPr>
          <w:rFonts w:ascii="Times New Roman" w:hAnsi="Times New Roman" w:cs="Times New Roman"/>
          <w:sz w:val="24"/>
          <w:szCs w:val="24"/>
        </w:rPr>
      </w:pPr>
    </w:p>
    <w:p w14:paraId="00064DA9" w14:textId="77777777" w:rsidR="00562739" w:rsidRDefault="00562739" w:rsidP="00562739">
      <w:pPr>
        <w:spacing w:after="27" w:line="228" w:lineRule="auto"/>
        <w:ind w:right="14"/>
        <w:jc w:val="both"/>
        <w:rPr>
          <w:rFonts w:ascii="Times New Roman" w:hAnsi="Times New Roman" w:cs="Times New Roman"/>
          <w:sz w:val="24"/>
          <w:szCs w:val="24"/>
        </w:rPr>
      </w:pPr>
    </w:p>
    <w:p w14:paraId="39271CC9" w14:textId="77777777" w:rsidR="00562739" w:rsidRDefault="00562739" w:rsidP="00562739">
      <w:pPr>
        <w:spacing w:after="27" w:line="228" w:lineRule="auto"/>
        <w:ind w:right="14"/>
        <w:jc w:val="both"/>
        <w:rPr>
          <w:rFonts w:ascii="Times New Roman" w:hAnsi="Times New Roman" w:cs="Times New Roman"/>
          <w:sz w:val="24"/>
          <w:szCs w:val="24"/>
        </w:rPr>
      </w:pPr>
    </w:p>
    <w:p w14:paraId="7B2FD5BE" w14:textId="77777777" w:rsidR="00562739" w:rsidRDefault="00562739" w:rsidP="00562739">
      <w:pPr>
        <w:spacing w:after="27" w:line="228" w:lineRule="auto"/>
        <w:ind w:right="14"/>
        <w:jc w:val="both"/>
        <w:rPr>
          <w:rFonts w:ascii="Times New Roman" w:hAnsi="Times New Roman" w:cs="Times New Roman"/>
          <w:sz w:val="24"/>
          <w:szCs w:val="24"/>
        </w:rPr>
      </w:pPr>
    </w:p>
    <w:p w14:paraId="6C22F147" w14:textId="780FEE93" w:rsidR="00562739" w:rsidRPr="007656DC" w:rsidRDefault="00562739" w:rsidP="00562739">
      <w:pPr>
        <w:spacing w:after="27" w:line="228" w:lineRule="auto"/>
        <w:ind w:right="14"/>
        <w:jc w:val="both"/>
        <w:rPr>
          <w:rFonts w:ascii="Times New Roman" w:hAnsi="Times New Roman" w:cs="Times New Roman"/>
          <w:sz w:val="24"/>
          <w:szCs w:val="24"/>
        </w:rPr>
        <w:sectPr w:rsidR="00562739" w:rsidRPr="007656DC">
          <w:headerReference w:type="even" r:id="rId8"/>
          <w:headerReference w:type="default" r:id="rId9"/>
          <w:footerReference w:type="even" r:id="rId10"/>
          <w:footerReference w:type="default" r:id="rId11"/>
          <w:headerReference w:type="first" r:id="rId12"/>
          <w:footerReference w:type="first" r:id="rId13"/>
          <w:pgSz w:w="11900" w:h="16820"/>
          <w:pgMar w:top="2332" w:right="1061" w:bottom="2109" w:left="1133" w:header="811" w:footer="576" w:gutter="0"/>
          <w:cols w:space="720"/>
        </w:sectPr>
      </w:pPr>
    </w:p>
    <w:p w14:paraId="138F1BCC" w14:textId="64F1B2BD" w:rsidR="00FD46C7" w:rsidRDefault="00434E86" w:rsidP="000B1F0D">
      <w:pPr>
        <w:spacing w:after="79"/>
        <w:ind w:right="29"/>
        <w:jc w:val="center"/>
        <w:rPr>
          <w:rFonts w:ascii="Times New Roman" w:hAnsi="Times New Roman" w:cs="Times New Roman"/>
          <w:sz w:val="24"/>
          <w:szCs w:val="24"/>
        </w:rPr>
      </w:pPr>
      <w:r>
        <w:rPr>
          <w:rFonts w:ascii="Times New Roman" w:hAnsi="Times New Roman" w:cs="Times New Roman"/>
          <w:sz w:val="24"/>
          <w:szCs w:val="24"/>
        </w:rPr>
        <w:lastRenderedPageBreak/>
        <w:t>ANEXO</w:t>
      </w:r>
    </w:p>
    <w:p w14:paraId="742A13FC" w14:textId="77777777" w:rsidR="007656DC" w:rsidRPr="00FD46C7" w:rsidRDefault="007656DC" w:rsidP="007656DC">
      <w:pPr>
        <w:spacing w:after="79"/>
        <w:ind w:right="29"/>
        <w:jc w:val="center"/>
        <w:rPr>
          <w:rFonts w:ascii="Times New Roman" w:hAnsi="Times New Roman" w:cs="Times New Roman"/>
          <w:sz w:val="24"/>
          <w:szCs w:val="24"/>
        </w:rPr>
      </w:pPr>
      <w:r>
        <w:rPr>
          <w:rFonts w:ascii="Times New Roman" w:hAnsi="Times New Roman" w:cs="Times New Roman"/>
          <w:sz w:val="24"/>
          <w:szCs w:val="24"/>
        </w:rPr>
        <w:t>RELAÇÃO DE TÍTULOS</w:t>
      </w:r>
    </w:p>
    <w:tbl>
      <w:tblPr>
        <w:tblStyle w:val="TableGrid"/>
        <w:tblW w:w="9640" w:type="dxa"/>
        <w:tblInd w:w="-60" w:type="dxa"/>
        <w:tblCellMar>
          <w:top w:w="43" w:type="dxa"/>
          <w:left w:w="82" w:type="dxa"/>
          <w:right w:w="115" w:type="dxa"/>
        </w:tblCellMar>
        <w:tblLook w:val="04A0" w:firstRow="1" w:lastRow="0" w:firstColumn="1" w:lastColumn="0" w:noHBand="0" w:noVBand="1"/>
      </w:tblPr>
      <w:tblGrid>
        <w:gridCol w:w="6010"/>
        <w:gridCol w:w="3630"/>
      </w:tblGrid>
      <w:tr w:rsidR="00FD46C7" w:rsidRPr="00FD46C7" w14:paraId="605A10A6" w14:textId="77777777" w:rsidTr="007656DC">
        <w:trPr>
          <w:trHeight w:val="300"/>
        </w:trPr>
        <w:tc>
          <w:tcPr>
            <w:tcW w:w="6010" w:type="dxa"/>
            <w:tcBorders>
              <w:top w:val="single" w:sz="2" w:space="0" w:color="000000"/>
              <w:left w:val="single" w:sz="2" w:space="0" w:color="000000"/>
              <w:bottom w:val="single" w:sz="2" w:space="0" w:color="000000"/>
              <w:right w:val="nil"/>
            </w:tcBorders>
            <w:vAlign w:val="bottom"/>
          </w:tcPr>
          <w:p w14:paraId="0D4D9134" w14:textId="77777777" w:rsidR="00FD46C7" w:rsidRPr="00FD46C7" w:rsidRDefault="00FD46C7" w:rsidP="00FD46C7">
            <w:pPr>
              <w:spacing w:after="0"/>
              <w:ind w:left="5"/>
              <w:rPr>
                <w:rFonts w:ascii="Times New Roman" w:hAnsi="Times New Roman" w:cs="Times New Roman"/>
                <w:sz w:val="24"/>
                <w:szCs w:val="24"/>
              </w:rPr>
            </w:pPr>
            <w:r w:rsidRPr="00FD46C7">
              <w:rPr>
                <w:rFonts w:ascii="Times New Roman" w:hAnsi="Times New Roman" w:cs="Times New Roman"/>
                <w:sz w:val="24"/>
                <w:szCs w:val="24"/>
              </w:rPr>
              <w:t>Nome:</w:t>
            </w:r>
          </w:p>
        </w:tc>
        <w:tc>
          <w:tcPr>
            <w:tcW w:w="3630" w:type="dxa"/>
            <w:tcBorders>
              <w:top w:val="single" w:sz="2" w:space="0" w:color="000000"/>
              <w:left w:val="nil"/>
              <w:bottom w:val="single" w:sz="2" w:space="0" w:color="000000"/>
              <w:right w:val="single" w:sz="2" w:space="0" w:color="000000"/>
            </w:tcBorders>
          </w:tcPr>
          <w:p w14:paraId="73C825AB" w14:textId="77777777" w:rsidR="00FD46C7" w:rsidRPr="00FD46C7" w:rsidRDefault="00FD46C7" w:rsidP="00FD46C7">
            <w:pPr>
              <w:rPr>
                <w:rFonts w:ascii="Times New Roman" w:hAnsi="Times New Roman" w:cs="Times New Roman"/>
                <w:sz w:val="24"/>
                <w:szCs w:val="24"/>
              </w:rPr>
            </w:pPr>
          </w:p>
        </w:tc>
      </w:tr>
      <w:tr w:rsidR="00FD46C7" w:rsidRPr="00FD46C7" w14:paraId="7FBF6C53" w14:textId="77777777" w:rsidTr="007656DC">
        <w:trPr>
          <w:trHeight w:val="319"/>
        </w:trPr>
        <w:tc>
          <w:tcPr>
            <w:tcW w:w="6010" w:type="dxa"/>
            <w:tcBorders>
              <w:top w:val="single" w:sz="2" w:space="0" w:color="000000"/>
              <w:left w:val="single" w:sz="2" w:space="0" w:color="000000"/>
              <w:bottom w:val="single" w:sz="2" w:space="0" w:color="000000"/>
              <w:right w:val="single" w:sz="2" w:space="0" w:color="000000"/>
            </w:tcBorders>
          </w:tcPr>
          <w:p w14:paraId="7A3D9022" w14:textId="77777777" w:rsidR="00FD46C7" w:rsidRPr="00FD46C7" w:rsidRDefault="00434E86" w:rsidP="00FD46C7">
            <w:pPr>
              <w:spacing w:after="0"/>
              <w:rPr>
                <w:rFonts w:ascii="Times New Roman" w:hAnsi="Times New Roman" w:cs="Times New Roman"/>
                <w:sz w:val="24"/>
                <w:szCs w:val="24"/>
              </w:rPr>
            </w:pPr>
            <w:r>
              <w:rPr>
                <w:rFonts w:ascii="Times New Roman" w:hAnsi="Times New Roman" w:cs="Times New Roman"/>
                <w:sz w:val="24"/>
                <w:szCs w:val="24"/>
              </w:rPr>
              <w:t>Carg</w:t>
            </w:r>
            <w:r w:rsidR="00FD46C7" w:rsidRPr="00FD46C7">
              <w:rPr>
                <w:rFonts w:ascii="Times New Roman" w:hAnsi="Times New Roman" w:cs="Times New Roman"/>
                <w:sz w:val="24"/>
                <w:szCs w:val="24"/>
              </w:rPr>
              <w:t>o:</w:t>
            </w:r>
          </w:p>
        </w:tc>
        <w:tc>
          <w:tcPr>
            <w:tcW w:w="3630" w:type="dxa"/>
            <w:tcBorders>
              <w:top w:val="single" w:sz="2" w:space="0" w:color="000000"/>
              <w:left w:val="single" w:sz="2" w:space="0" w:color="000000"/>
              <w:bottom w:val="single" w:sz="2" w:space="0" w:color="000000"/>
              <w:right w:val="single" w:sz="2" w:space="0" w:color="000000"/>
            </w:tcBorders>
          </w:tcPr>
          <w:p w14:paraId="26CF74C5" w14:textId="77777777" w:rsidR="00FD46C7" w:rsidRPr="00FD46C7" w:rsidRDefault="00ED2670" w:rsidP="00FD46C7">
            <w:pPr>
              <w:spacing w:after="0"/>
              <w:ind w:left="5"/>
              <w:rPr>
                <w:rFonts w:ascii="Times New Roman" w:hAnsi="Times New Roman" w:cs="Times New Roman"/>
                <w:sz w:val="24"/>
                <w:szCs w:val="24"/>
              </w:rPr>
            </w:pPr>
            <w:r>
              <w:rPr>
                <w:rFonts w:ascii="Times New Roman" w:hAnsi="Times New Roman" w:cs="Times New Roman"/>
                <w:sz w:val="24"/>
                <w:szCs w:val="24"/>
              </w:rPr>
              <w:t xml:space="preserve">Nº </w:t>
            </w:r>
            <w:r w:rsidR="00FD46C7" w:rsidRPr="00FD46C7">
              <w:rPr>
                <w:rFonts w:ascii="Times New Roman" w:hAnsi="Times New Roman" w:cs="Times New Roman"/>
                <w:sz w:val="24"/>
                <w:szCs w:val="24"/>
              </w:rPr>
              <w:t>Inscrição:</w:t>
            </w:r>
          </w:p>
        </w:tc>
      </w:tr>
    </w:tbl>
    <w:p w14:paraId="6DABA648" w14:textId="77777777" w:rsidR="007656DC" w:rsidRDefault="007656DC" w:rsidP="007656DC">
      <w:pPr>
        <w:spacing w:after="0"/>
        <w:ind w:left="-426" w:right="14" w:firstLine="568"/>
        <w:rPr>
          <w:rFonts w:ascii="Times New Roman" w:hAnsi="Times New Roman" w:cs="Times New Roman"/>
          <w:sz w:val="24"/>
          <w:szCs w:val="24"/>
        </w:rPr>
      </w:pPr>
    </w:p>
    <w:p w14:paraId="6D171B5A" w14:textId="6297ADB2" w:rsidR="00FD46C7" w:rsidRPr="00FD46C7" w:rsidRDefault="00FD46C7" w:rsidP="00147747">
      <w:pPr>
        <w:spacing w:after="0"/>
        <w:ind w:left="-426" w:right="14" w:firstLine="568"/>
        <w:jc w:val="both"/>
        <w:rPr>
          <w:rFonts w:ascii="Times New Roman" w:hAnsi="Times New Roman" w:cs="Times New Roman"/>
          <w:sz w:val="24"/>
          <w:szCs w:val="24"/>
        </w:rPr>
      </w:pPr>
      <w:r w:rsidRPr="00FD46C7">
        <w:rPr>
          <w:rFonts w:ascii="Times New Roman" w:hAnsi="Times New Roman" w:cs="Times New Roman"/>
          <w:sz w:val="24"/>
          <w:szCs w:val="24"/>
        </w:rPr>
        <w:t>Nos termos disciplinados pelo Edital de Processo Seletivo n</w:t>
      </w:r>
      <w:r w:rsidRPr="00FD46C7">
        <w:rPr>
          <w:rFonts w:ascii="Times New Roman" w:hAnsi="Times New Roman" w:cs="Times New Roman"/>
          <w:sz w:val="24"/>
          <w:szCs w:val="24"/>
          <w:vertAlign w:val="superscript"/>
        </w:rPr>
        <w:t>o</w:t>
      </w:r>
      <w:r w:rsidR="00C772B1">
        <w:rPr>
          <w:rFonts w:ascii="Times New Roman" w:hAnsi="Times New Roman" w:cs="Times New Roman"/>
          <w:sz w:val="24"/>
          <w:szCs w:val="24"/>
          <w:vertAlign w:val="superscript"/>
        </w:rPr>
        <w:t xml:space="preserve"> </w:t>
      </w:r>
      <w:r w:rsidR="00C772B1">
        <w:rPr>
          <w:rFonts w:ascii="Times New Roman" w:hAnsi="Times New Roman" w:cs="Times New Roman"/>
          <w:sz w:val="24"/>
          <w:szCs w:val="24"/>
        </w:rPr>
        <w:t>008</w:t>
      </w:r>
      <w:r w:rsidR="00562739">
        <w:rPr>
          <w:rFonts w:ascii="Times New Roman" w:hAnsi="Times New Roman" w:cs="Times New Roman"/>
          <w:sz w:val="24"/>
          <w:szCs w:val="24"/>
        </w:rPr>
        <w:t>/2026</w:t>
      </w:r>
      <w:r w:rsidRPr="00FD46C7">
        <w:rPr>
          <w:rFonts w:ascii="Times New Roman" w:hAnsi="Times New Roman" w:cs="Times New Roman"/>
          <w:sz w:val="24"/>
          <w:szCs w:val="24"/>
        </w:rPr>
        <w:t>, a seguir relaciono os títulos, para a devida pontuação, na respectiva prova.</w:t>
      </w:r>
    </w:p>
    <w:p w14:paraId="2A814DFF" w14:textId="77777777" w:rsidR="00FD46C7" w:rsidRDefault="00FD46C7" w:rsidP="00147747">
      <w:pPr>
        <w:ind w:left="-426" w:right="14" w:firstLine="568"/>
        <w:jc w:val="both"/>
        <w:rPr>
          <w:rFonts w:ascii="Times New Roman" w:hAnsi="Times New Roman" w:cs="Times New Roman"/>
          <w:sz w:val="24"/>
          <w:szCs w:val="24"/>
        </w:rPr>
      </w:pPr>
      <w:r w:rsidRPr="00FD46C7">
        <w:rPr>
          <w:rFonts w:ascii="Times New Roman" w:hAnsi="Times New Roman" w:cs="Times New Roman"/>
          <w:sz w:val="24"/>
          <w:szCs w:val="24"/>
        </w:rPr>
        <w:t>Os títulos estão numerados de acordo com o número de ordem da relação abaixo e serão colocados em envelope, o qual terá a identi</w:t>
      </w:r>
      <w:r w:rsidR="00434E86">
        <w:rPr>
          <w:rFonts w:ascii="Times New Roman" w:hAnsi="Times New Roman" w:cs="Times New Roman"/>
          <w:sz w:val="24"/>
          <w:szCs w:val="24"/>
        </w:rPr>
        <w:t>ficação deste candidato e o respectivo número de inscriçã</w:t>
      </w:r>
      <w:r w:rsidRPr="00FD46C7">
        <w:rPr>
          <w:rFonts w:ascii="Times New Roman" w:hAnsi="Times New Roman" w:cs="Times New Roman"/>
          <w:sz w:val="24"/>
          <w:szCs w:val="24"/>
        </w:rPr>
        <w:t>o.</w:t>
      </w:r>
    </w:p>
    <w:p w14:paraId="3D9A04AE" w14:textId="77777777" w:rsidR="007656DC" w:rsidRPr="00FD46C7" w:rsidRDefault="007656DC" w:rsidP="00ED2670">
      <w:pPr>
        <w:ind w:left="23" w:right="14"/>
        <w:jc w:val="center"/>
        <w:rPr>
          <w:rFonts w:ascii="Times New Roman" w:hAnsi="Times New Roman" w:cs="Times New Roman"/>
          <w:sz w:val="24"/>
          <w:szCs w:val="24"/>
        </w:rPr>
      </w:pPr>
      <w:r>
        <w:rPr>
          <w:rFonts w:ascii="Times New Roman" w:hAnsi="Times New Roman" w:cs="Times New Roman"/>
          <w:sz w:val="24"/>
          <w:szCs w:val="24"/>
        </w:rPr>
        <w:t>RELAÇÃO DE TÍTULOS</w:t>
      </w:r>
    </w:p>
    <w:tbl>
      <w:tblPr>
        <w:tblStyle w:val="TableGrid"/>
        <w:tblW w:w="9910" w:type="dxa"/>
        <w:tblInd w:w="-47" w:type="dxa"/>
        <w:tblCellMar>
          <w:top w:w="7" w:type="dxa"/>
          <w:left w:w="365" w:type="dxa"/>
        </w:tblCellMar>
        <w:tblLook w:val="04A0" w:firstRow="1" w:lastRow="0" w:firstColumn="1" w:lastColumn="0" w:noHBand="0" w:noVBand="1"/>
      </w:tblPr>
      <w:tblGrid>
        <w:gridCol w:w="1702"/>
        <w:gridCol w:w="8208"/>
      </w:tblGrid>
      <w:tr w:rsidR="007656DC" w:rsidRPr="00FD46C7" w14:paraId="1610AE02" w14:textId="77777777" w:rsidTr="00ED2670">
        <w:trPr>
          <w:trHeight w:val="322"/>
        </w:trPr>
        <w:tc>
          <w:tcPr>
            <w:tcW w:w="1702" w:type="dxa"/>
            <w:tcBorders>
              <w:top w:val="single" w:sz="2" w:space="0" w:color="000000"/>
              <w:left w:val="single" w:sz="2" w:space="0" w:color="000000"/>
              <w:bottom w:val="single" w:sz="2" w:space="0" w:color="000000"/>
              <w:right w:val="single" w:sz="2" w:space="0" w:color="000000"/>
            </w:tcBorders>
          </w:tcPr>
          <w:p w14:paraId="58B26745" w14:textId="77777777" w:rsidR="007656DC" w:rsidRPr="00FD46C7" w:rsidRDefault="007656DC" w:rsidP="00434E86">
            <w:pPr>
              <w:spacing w:after="0"/>
              <w:ind w:right="349"/>
              <w:rPr>
                <w:rFonts w:ascii="Times New Roman" w:hAnsi="Times New Roman" w:cs="Times New Roman"/>
                <w:sz w:val="24"/>
                <w:szCs w:val="24"/>
              </w:rPr>
            </w:pPr>
            <w:r>
              <w:rPr>
                <w:rFonts w:ascii="Times New Roman" w:hAnsi="Times New Roman" w:cs="Times New Roman"/>
                <w:sz w:val="24"/>
                <w:szCs w:val="24"/>
              </w:rPr>
              <w:t xml:space="preserve">Nº </w:t>
            </w:r>
          </w:p>
        </w:tc>
        <w:tc>
          <w:tcPr>
            <w:tcW w:w="8208" w:type="dxa"/>
            <w:tcBorders>
              <w:top w:val="single" w:sz="2" w:space="0" w:color="000000"/>
              <w:left w:val="single" w:sz="2" w:space="0" w:color="000000"/>
              <w:bottom w:val="single" w:sz="2" w:space="0" w:color="000000"/>
              <w:right w:val="single" w:sz="2" w:space="0" w:color="000000"/>
            </w:tcBorders>
          </w:tcPr>
          <w:p w14:paraId="4F3096A9" w14:textId="77777777" w:rsidR="007656DC" w:rsidRPr="00FD46C7" w:rsidRDefault="007656DC" w:rsidP="00FD46C7">
            <w:pPr>
              <w:spacing w:after="0"/>
              <w:ind w:right="334"/>
              <w:jc w:val="center"/>
              <w:rPr>
                <w:rFonts w:ascii="Times New Roman" w:hAnsi="Times New Roman" w:cs="Times New Roman"/>
                <w:sz w:val="24"/>
                <w:szCs w:val="24"/>
              </w:rPr>
            </w:pPr>
            <w:r w:rsidRPr="00FD46C7">
              <w:rPr>
                <w:rFonts w:ascii="Times New Roman" w:hAnsi="Times New Roman" w:cs="Times New Roman"/>
                <w:sz w:val="24"/>
                <w:szCs w:val="24"/>
              </w:rPr>
              <w:t>Descrição dos Títulos</w:t>
            </w:r>
          </w:p>
        </w:tc>
      </w:tr>
      <w:tr w:rsidR="007656DC" w:rsidRPr="00FD46C7" w14:paraId="36C30B46" w14:textId="77777777" w:rsidTr="00ED2670">
        <w:trPr>
          <w:trHeight w:val="285"/>
        </w:trPr>
        <w:tc>
          <w:tcPr>
            <w:tcW w:w="1702" w:type="dxa"/>
            <w:tcBorders>
              <w:top w:val="single" w:sz="2" w:space="0" w:color="000000"/>
              <w:left w:val="single" w:sz="2" w:space="0" w:color="000000"/>
              <w:bottom w:val="single" w:sz="2" w:space="0" w:color="000000"/>
              <w:right w:val="single" w:sz="2" w:space="0" w:color="000000"/>
            </w:tcBorders>
          </w:tcPr>
          <w:p w14:paraId="18F049B0" w14:textId="77777777" w:rsidR="007656DC" w:rsidRPr="00FD46C7" w:rsidRDefault="007656DC" w:rsidP="00FD46C7">
            <w:pPr>
              <w:rPr>
                <w:rFonts w:ascii="Times New Roman" w:hAnsi="Times New Roman" w:cs="Times New Roman"/>
                <w:sz w:val="24"/>
                <w:szCs w:val="24"/>
              </w:rPr>
            </w:pPr>
          </w:p>
        </w:tc>
        <w:tc>
          <w:tcPr>
            <w:tcW w:w="8208" w:type="dxa"/>
            <w:tcBorders>
              <w:top w:val="single" w:sz="2" w:space="0" w:color="000000"/>
              <w:left w:val="single" w:sz="2" w:space="0" w:color="000000"/>
              <w:bottom w:val="single" w:sz="2" w:space="0" w:color="000000"/>
              <w:right w:val="single" w:sz="2" w:space="0" w:color="000000"/>
            </w:tcBorders>
          </w:tcPr>
          <w:p w14:paraId="554798F0" w14:textId="77777777" w:rsidR="007656DC" w:rsidRPr="00FD46C7" w:rsidRDefault="007656DC" w:rsidP="00FD46C7">
            <w:pPr>
              <w:rPr>
                <w:rFonts w:ascii="Times New Roman" w:hAnsi="Times New Roman" w:cs="Times New Roman"/>
                <w:sz w:val="24"/>
                <w:szCs w:val="24"/>
              </w:rPr>
            </w:pPr>
          </w:p>
        </w:tc>
      </w:tr>
      <w:tr w:rsidR="007656DC" w:rsidRPr="00FD46C7" w14:paraId="6EC046E4" w14:textId="77777777" w:rsidTr="00ED2670">
        <w:trPr>
          <w:trHeight w:val="264"/>
        </w:trPr>
        <w:tc>
          <w:tcPr>
            <w:tcW w:w="1702" w:type="dxa"/>
            <w:tcBorders>
              <w:top w:val="single" w:sz="2" w:space="0" w:color="000000"/>
              <w:left w:val="single" w:sz="2" w:space="0" w:color="000000"/>
              <w:bottom w:val="single" w:sz="2" w:space="0" w:color="000000"/>
              <w:right w:val="single" w:sz="2" w:space="0" w:color="000000"/>
            </w:tcBorders>
          </w:tcPr>
          <w:p w14:paraId="73945F55" w14:textId="77777777" w:rsidR="007656DC" w:rsidRPr="00FD46C7" w:rsidRDefault="007656DC" w:rsidP="00FD46C7">
            <w:pPr>
              <w:rPr>
                <w:rFonts w:ascii="Times New Roman" w:hAnsi="Times New Roman" w:cs="Times New Roman"/>
                <w:sz w:val="24"/>
                <w:szCs w:val="24"/>
              </w:rPr>
            </w:pPr>
          </w:p>
        </w:tc>
        <w:tc>
          <w:tcPr>
            <w:tcW w:w="8208" w:type="dxa"/>
            <w:tcBorders>
              <w:top w:val="single" w:sz="2" w:space="0" w:color="000000"/>
              <w:left w:val="single" w:sz="2" w:space="0" w:color="000000"/>
              <w:bottom w:val="single" w:sz="2" w:space="0" w:color="000000"/>
              <w:right w:val="single" w:sz="2" w:space="0" w:color="000000"/>
            </w:tcBorders>
          </w:tcPr>
          <w:p w14:paraId="1E1A3718" w14:textId="77777777" w:rsidR="007656DC" w:rsidRPr="00FD46C7" w:rsidRDefault="007656DC" w:rsidP="00FD46C7">
            <w:pPr>
              <w:rPr>
                <w:rFonts w:ascii="Times New Roman" w:hAnsi="Times New Roman" w:cs="Times New Roman"/>
                <w:sz w:val="24"/>
                <w:szCs w:val="24"/>
              </w:rPr>
            </w:pPr>
          </w:p>
        </w:tc>
      </w:tr>
      <w:tr w:rsidR="007656DC" w:rsidRPr="00FD46C7" w14:paraId="30982E82" w14:textId="77777777" w:rsidTr="00ED2670">
        <w:trPr>
          <w:trHeight w:val="259"/>
        </w:trPr>
        <w:tc>
          <w:tcPr>
            <w:tcW w:w="1702" w:type="dxa"/>
            <w:tcBorders>
              <w:top w:val="single" w:sz="2" w:space="0" w:color="000000"/>
              <w:left w:val="single" w:sz="2" w:space="0" w:color="000000"/>
              <w:bottom w:val="single" w:sz="2" w:space="0" w:color="000000"/>
              <w:right w:val="single" w:sz="2" w:space="0" w:color="000000"/>
            </w:tcBorders>
          </w:tcPr>
          <w:p w14:paraId="616C9B5A" w14:textId="77777777" w:rsidR="007656DC" w:rsidRPr="00FD46C7" w:rsidRDefault="007656DC" w:rsidP="00FD46C7">
            <w:pPr>
              <w:rPr>
                <w:rFonts w:ascii="Times New Roman" w:hAnsi="Times New Roman" w:cs="Times New Roman"/>
                <w:sz w:val="24"/>
                <w:szCs w:val="24"/>
              </w:rPr>
            </w:pPr>
          </w:p>
        </w:tc>
        <w:tc>
          <w:tcPr>
            <w:tcW w:w="8208" w:type="dxa"/>
            <w:tcBorders>
              <w:top w:val="single" w:sz="2" w:space="0" w:color="000000"/>
              <w:left w:val="single" w:sz="2" w:space="0" w:color="000000"/>
              <w:bottom w:val="single" w:sz="2" w:space="0" w:color="000000"/>
              <w:right w:val="single" w:sz="2" w:space="0" w:color="000000"/>
            </w:tcBorders>
          </w:tcPr>
          <w:p w14:paraId="1E90B5B9" w14:textId="77777777" w:rsidR="007656DC" w:rsidRPr="00FD46C7" w:rsidRDefault="007656DC" w:rsidP="00FD46C7">
            <w:pPr>
              <w:rPr>
                <w:rFonts w:ascii="Times New Roman" w:hAnsi="Times New Roman" w:cs="Times New Roman"/>
                <w:sz w:val="24"/>
                <w:szCs w:val="24"/>
              </w:rPr>
            </w:pPr>
          </w:p>
        </w:tc>
      </w:tr>
      <w:tr w:rsidR="007656DC" w:rsidRPr="00FD46C7" w14:paraId="2C5B4A40" w14:textId="77777777" w:rsidTr="00ED2670">
        <w:trPr>
          <w:trHeight w:val="269"/>
        </w:trPr>
        <w:tc>
          <w:tcPr>
            <w:tcW w:w="1702" w:type="dxa"/>
            <w:tcBorders>
              <w:top w:val="single" w:sz="2" w:space="0" w:color="000000"/>
              <w:left w:val="single" w:sz="2" w:space="0" w:color="000000"/>
              <w:bottom w:val="single" w:sz="2" w:space="0" w:color="000000"/>
              <w:right w:val="single" w:sz="2" w:space="0" w:color="000000"/>
            </w:tcBorders>
          </w:tcPr>
          <w:p w14:paraId="593D02D2" w14:textId="77777777" w:rsidR="007656DC" w:rsidRPr="00FD46C7" w:rsidRDefault="007656DC" w:rsidP="00FD46C7">
            <w:pPr>
              <w:rPr>
                <w:rFonts w:ascii="Times New Roman" w:hAnsi="Times New Roman" w:cs="Times New Roman"/>
                <w:sz w:val="24"/>
                <w:szCs w:val="24"/>
              </w:rPr>
            </w:pPr>
          </w:p>
        </w:tc>
        <w:tc>
          <w:tcPr>
            <w:tcW w:w="8208" w:type="dxa"/>
            <w:tcBorders>
              <w:top w:val="single" w:sz="2" w:space="0" w:color="000000"/>
              <w:left w:val="single" w:sz="2" w:space="0" w:color="000000"/>
              <w:bottom w:val="single" w:sz="2" w:space="0" w:color="000000"/>
              <w:right w:val="single" w:sz="2" w:space="0" w:color="000000"/>
            </w:tcBorders>
          </w:tcPr>
          <w:p w14:paraId="14A22B14" w14:textId="77777777" w:rsidR="007656DC" w:rsidRPr="00FD46C7" w:rsidRDefault="007656DC" w:rsidP="00FD46C7">
            <w:pPr>
              <w:rPr>
                <w:rFonts w:ascii="Times New Roman" w:hAnsi="Times New Roman" w:cs="Times New Roman"/>
                <w:sz w:val="24"/>
                <w:szCs w:val="24"/>
              </w:rPr>
            </w:pPr>
          </w:p>
        </w:tc>
      </w:tr>
      <w:tr w:rsidR="007656DC" w:rsidRPr="00FD46C7" w14:paraId="099CF00A" w14:textId="77777777" w:rsidTr="00ED2670">
        <w:trPr>
          <w:trHeight w:val="267"/>
        </w:trPr>
        <w:tc>
          <w:tcPr>
            <w:tcW w:w="1702" w:type="dxa"/>
            <w:tcBorders>
              <w:top w:val="single" w:sz="2" w:space="0" w:color="000000"/>
              <w:left w:val="single" w:sz="2" w:space="0" w:color="000000"/>
              <w:bottom w:val="single" w:sz="2" w:space="0" w:color="000000"/>
              <w:right w:val="single" w:sz="2" w:space="0" w:color="000000"/>
            </w:tcBorders>
          </w:tcPr>
          <w:p w14:paraId="453C44A1" w14:textId="77777777" w:rsidR="007656DC" w:rsidRPr="00FD46C7" w:rsidRDefault="007656DC" w:rsidP="00FD46C7">
            <w:pPr>
              <w:rPr>
                <w:rFonts w:ascii="Times New Roman" w:hAnsi="Times New Roman" w:cs="Times New Roman"/>
                <w:sz w:val="24"/>
                <w:szCs w:val="24"/>
              </w:rPr>
            </w:pPr>
          </w:p>
        </w:tc>
        <w:tc>
          <w:tcPr>
            <w:tcW w:w="8208" w:type="dxa"/>
            <w:tcBorders>
              <w:top w:val="single" w:sz="2" w:space="0" w:color="000000"/>
              <w:left w:val="single" w:sz="2" w:space="0" w:color="000000"/>
              <w:bottom w:val="single" w:sz="2" w:space="0" w:color="000000"/>
              <w:right w:val="single" w:sz="2" w:space="0" w:color="000000"/>
            </w:tcBorders>
          </w:tcPr>
          <w:p w14:paraId="3421A3FD" w14:textId="77777777" w:rsidR="007656DC" w:rsidRPr="00FD46C7" w:rsidRDefault="007656DC" w:rsidP="00FD46C7">
            <w:pPr>
              <w:rPr>
                <w:rFonts w:ascii="Times New Roman" w:hAnsi="Times New Roman" w:cs="Times New Roman"/>
                <w:sz w:val="24"/>
                <w:szCs w:val="24"/>
              </w:rPr>
            </w:pPr>
          </w:p>
        </w:tc>
      </w:tr>
      <w:tr w:rsidR="007656DC" w:rsidRPr="00FD46C7" w14:paraId="7EC3545A" w14:textId="77777777" w:rsidTr="00ED2670">
        <w:trPr>
          <w:trHeight w:val="264"/>
        </w:trPr>
        <w:tc>
          <w:tcPr>
            <w:tcW w:w="1702" w:type="dxa"/>
            <w:tcBorders>
              <w:top w:val="single" w:sz="2" w:space="0" w:color="000000"/>
              <w:left w:val="single" w:sz="2" w:space="0" w:color="000000"/>
              <w:bottom w:val="single" w:sz="2" w:space="0" w:color="000000"/>
              <w:right w:val="single" w:sz="2" w:space="0" w:color="000000"/>
            </w:tcBorders>
          </w:tcPr>
          <w:p w14:paraId="64B15BEA" w14:textId="77777777" w:rsidR="007656DC" w:rsidRPr="00FD46C7" w:rsidRDefault="007656DC" w:rsidP="00FD46C7">
            <w:pPr>
              <w:rPr>
                <w:rFonts w:ascii="Times New Roman" w:hAnsi="Times New Roman" w:cs="Times New Roman"/>
                <w:sz w:val="24"/>
                <w:szCs w:val="24"/>
              </w:rPr>
            </w:pPr>
          </w:p>
        </w:tc>
        <w:tc>
          <w:tcPr>
            <w:tcW w:w="8208" w:type="dxa"/>
            <w:tcBorders>
              <w:top w:val="single" w:sz="2" w:space="0" w:color="000000"/>
              <w:left w:val="single" w:sz="2" w:space="0" w:color="000000"/>
              <w:bottom w:val="single" w:sz="2" w:space="0" w:color="000000"/>
              <w:right w:val="single" w:sz="2" w:space="0" w:color="000000"/>
            </w:tcBorders>
          </w:tcPr>
          <w:p w14:paraId="03200743" w14:textId="77777777" w:rsidR="007656DC" w:rsidRPr="00FD46C7" w:rsidRDefault="007656DC" w:rsidP="00FD46C7">
            <w:pPr>
              <w:rPr>
                <w:rFonts w:ascii="Times New Roman" w:hAnsi="Times New Roman" w:cs="Times New Roman"/>
                <w:sz w:val="24"/>
                <w:szCs w:val="24"/>
              </w:rPr>
            </w:pPr>
          </w:p>
        </w:tc>
      </w:tr>
      <w:tr w:rsidR="007656DC" w:rsidRPr="00FD46C7" w14:paraId="30818714" w14:textId="77777777" w:rsidTr="00ED2670">
        <w:trPr>
          <w:trHeight w:val="259"/>
        </w:trPr>
        <w:tc>
          <w:tcPr>
            <w:tcW w:w="1702" w:type="dxa"/>
            <w:tcBorders>
              <w:top w:val="single" w:sz="2" w:space="0" w:color="000000"/>
              <w:left w:val="single" w:sz="2" w:space="0" w:color="000000"/>
              <w:bottom w:val="single" w:sz="2" w:space="0" w:color="000000"/>
              <w:right w:val="single" w:sz="2" w:space="0" w:color="000000"/>
            </w:tcBorders>
          </w:tcPr>
          <w:p w14:paraId="2687F7B0" w14:textId="77777777" w:rsidR="007656DC" w:rsidRPr="00FD46C7" w:rsidRDefault="007656DC" w:rsidP="00FD46C7">
            <w:pPr>
              <w:rPr>
                <w:rFonts w:ascii="Times New Roman" w:hAnsi="Times New Roman" w:cs="Times New Roman"/>
                <w:sz w:val="24"/>
                <w:szCs w:val="24"/>
              </w:rPr>
            </w:pPr>
          </w:p>
        </w:tc>
        <w:tc>
          <w:tcPr>
            <w:tcW w:w="8208" w:type="dxa"/>
            <w:tcBorders>
              <w:top w:val="single" w:sz="2" w:space="0" w:color="000000"/>
              <w:left w:val="single" w:sz="2" w:space="0" w:color="000000"/>
              <w:bottom w:val="single" w:sz="2" w:space="0" w:color="000000"/>
              <w:right w:val="single" w:sz="2" w:space="0" w:color="000000"/>
            </w:tcBorders>
          </w:tcPr>
          <w:p w14:paraId="4935D036" w14:textId="77777777" w:rsidR="007656DC" w:rsidRPr="00FD46C7" w:rsidRDefault="007656DC" w:rsidP="00FD46C7">
            <w:pPr>
              <w:rPr>
                <w:rFonts w:ascii="Times New Roman" w:hAnsi="Times New Roman" w:cs="Times New Roman"/>
                <w:sz w:val="24"/>
                <w:szCs w:val="24"/>
              </w:rPr>
            </w:pPr>
          </w:p>
        </w:tc>
      </w:tr>
      <w:tr w:rsidR="007656DC" w:rsidRPr="00FD46C7" w14:paraId="1CA2AA18" w14:textId="77777777" w:rsidTr="00ED2670">
        <w:trPr>
          <w:trHeight w:val="269"/>
        </w:trPr>
        <w:tc>
          <w:tcPr>
            <w:tcW w:w="1702" w:type="dxa"/>
            <w:tcBorders>
              <w:top w:val="single" w:sz="2" w:space="0" w:color="000000"/>
              <w:left w:val="single" w:sz="2" w:space="0" w:color="000000"/>
              <w:bottom w:val="single" w:sz="2" w:space="0" w:color="000000"/>
              <w:right w:val="single" w:sz="2" w:space="0" w:color="000000"/>
            </w:tcBorders>
          </w:tcPr>
          <w:p w14:paraId="7427CD79" w14:textId="77777777" w:rsidR="007656DC" w:rsidRPr="00FD46C7" w:rsidRDefault="007656DC" w:rsidP="00FD46C7">
            <w:pPr>
              <w:rPr>
                <w:rFonts w:ascii="Times New Roman" w:hAnsi="Times New Roman" w:cs="Times New Roman"/>
                <w:sz w:val="24"/>
                <w:szCs w:val="24"/>
              </w:rPr>
            </w:pPr>
          </w:p>
        </w:tc>
        <w:tc>
          <w:tcPr>
            <w:tcW w:w="8208" w:type="dxa"/>
            <w:tcBorders>
              <w:top w:val="single" w:sz="2" w:space="0" w:color="000000"/>
              <w:left w:val="single" w:sz="2" w:space="0" w:color="000000"/>
              <w:bottom w:val="single" w:sz="2" w:space="0" w:color="000000"/>
              <w:right w:val="single" w:sz="2" w:space="0" w:color="000000"/>
            </w:tcBorders>
          </w:tcPr>
          <w:p w14:paraId="3602988A" w14:textId="77777777" w:rsidR="007656DC" w:rsidRPr="00FD46C7" w:rsidRDefault="007656DC" w:rsidP="00FD46C7">
            <w:pPr>
              <w:rPr>
                <w:rFonts w:ascii="Times New Roman" w:hAnsi="Times New Roman" w:cs="Times New Roman"/>
                <w:sz w:val="24"/>
                <w:szCs w:val="24"/>
              </w:rPr>
            </w:pPr>
          </w:p>
        </w:tc>
      </w:tr>
      <w:tr w:rsidR="007656DC" w:rsidRPr="00FD46C7" w14:paraId="2E850842" w14:textId="77777777" w:rsidTr="00ED2670">
        <w:trPr>
          <w:trHeight w:val="271"/>
        </w:trPr>
        <w:tc>
          <w:tcPr>
            <w:tcW w:w="1702" w:type="dxa"/>
            <w:tcBorders>
              <w:top w:val="single" w:sz="2" w:space="0" w:color="000000"/>
              <w:left w:val="single" w:sz="2" w:space="0" w:color="000000"/>
              <w:bottom w:val="single" w:sz="2" w:space="0" w:color="000000"/>
              <w:right w:val="single" w:sz="2" w:space="0" w:color="000000"/>
            </w:tcBorders>
          </w:tcPr>
          <w:p w14:paraId="27642AE5" w14:textId="77777777" w:rsidR="007656DC" w:rsidRPr="00FD46C7" w:rsidRDefault="007656DC" w:rsidP="00FD46C7">
            <w:pPr>
              <w:rPr>
                <w:rFonts w:ascii="Times New Roman" w:hAnsi="Times New Roman" w:cs="Times New Roman"/>
                <w:sz w:val="24"/>
                <w:szCs w:val="24"/>
              </w:rPr>
            </w:pPr>
          </w:p>
        </w:tc>
        <w:tc>
          <w:tcPr>
            <w:tcW w:w="8208" w:type="dxa"/>
            <w:tcBorders>
              <w:top w:val="single" w:sz="2" w:space="0" w:color="000000"/>
              <w:left w:val="single" w:sz="2" w:space="0" w:color="000000"/>
              <w:bottom w:val="single" w:sz="2" w:space="0" w:color="000000"/>
              <w:right w:val="single" w:sz="2" w:space="0" w:color="000000"/>
            </w:tcBorders>
          </w:tcPr>
          <w:p w14:paraId="48CE544E" w14:textId="77777777" w:rsidR="007656DC" w:rsidRPr="00FD46C7" w:rsidRDefault="007656DC" w:rsidP="00FD46C7">
            <w:pPr>
              <w:rPr>
                <w:rFonts w:ascii="Times New Roman" w:hAnsi="Times New Roman" w:cs="Times New Roman"/>
                <w:sz w:val="24"/>
                <w:szCs w:val="24"/>
              </w:rPr>
            </w:pPr>
          </w:p>
        </w:tc>
      </w:tr>
      <w:tr w:rsidR="007656DC" w:rsidRPr="00FD46C7" w14:paraId="7863EA75" w14:textId="77777777" w:rsidTr="00ED2670">
        <w:trPr>
          <w:trHeight w:val="264"/>
        </w:trPr>
        <w:tc>
          <w:tcPr>
            <w:tcW w:w="1702" w:type="dxa"/>
            <w:tcBorders>
              <w:top w:val="single" w:sz="2" w:space="0" w:color="000000"/>
              <w:left w:val="single" w:sz="2" w:space="0" w:color="000000"/>
              <w:bottom w:val="single" w:sz="2" w:space="0" w:color="000000"/>
              <w:right w:val="single" w:sz="2" w:space="0" w:color="000000"/>
            </w:tcBorders>
          </w:tcPr>
          <w:p w14:paraId="409A903D" w14:textId="77777777" w:rsidR="007656DC" w:rsidRPr="00FD46C7" w:rsidRDefault="007656DC" w:rsidP="00FD46C7">
            <w:pPr>
              <w:rPr>
                <w:rFonts w:ascii="Times New Roman" w:hAnsi="Times New Roman" w:cs="Times New Roman"/>
                <w:sz w:val="24"/>
                <w:szCs w:val="24"/>
              </w:rPr>
            </w:pPr>
          </w:p>
        </w:tc>
        <w:tc>
          <w:tcPr>
            <w:tcW w:w="8208" w:type="dxa"/>
            <w:tcBorders>
              <w:top w:val="single" w:sz="2" w:space="0" w:color="000000"/>
              <w:left w:val="single" w:sz="2" w:space="0" w:color="000000"/>
              <w:bottom w:val="single" w:sz="2" w:space="0" w:color="000000"/>
              <w:right w:val="single" w:sz="2" w:space="0" w:color="000000"/>
            </w:tcBorders>
          </w:tcPr>
          <w:p w14:paraId="049C39D9" w14:textId="77777777" w:rsidR="007656DC" w:rsidRPr="00FD46C7" w:rsidRDefault="007656DC" w:rsidP="00FD46C7">
            <w:pPr>
              <w:rPr>
                <w:rFonts w:ascii="Times New Roman" w:hAnsi="Times New Roman" w:cs="Times New Roman"/>
                <w:sz w:val="24"/>
                <w:szCs w:val="24"/>
              </w:rPr>
            </w:pPr>
          </w:p>
        </w:tc>
      </w:tr>
      <w:tr w:rsidR="007656DC" w:rsidRPr="00FD46C7" w14:paraId="104FAE71" w14:textId="77777777" w:rsidTr="00ED2670">
        <w:trPr>
          <w:trHeight w:val="272"/>
        </w:trPr>
        <w:tc>
          <w:tcPr>
            <w:tcW w:w="1702" w:type="dxa"/>
            <w:tcBorders>
              <w:top w:val="single" w:sz="2" w:space="0" w:color="000000"/>
              <w:left w:val="single" w:sz="2" w:space="0" w:color="000000"/>
              <w:bottom w:val="single" w:sz="2" w:space="0" w:color="000000"/>
              <w:right w:val="single" w:sz="2" w:space="0" w:color="000000"/>
            </w:tcBorders>
          </w:tcPr>
          <w:p w14:paraId="2C268649" w14:textId="77777777" w:rsidR="007656DC" w:rsidRPr="00FD46C7" w:rsidRDefault="007656DC" w:rsidP="00FD46C7">
            <w:pPr>
              <w:rPr>
                <w:rFonts w:ascii="Times New Roman" w:hAnsi="Times New Roman" w:cs="Times New Roman"/>
                <w:sz w:val="24"/>
                <w:szCs w:val="24"/>
              </w:rPr>
            </w:pPr>
          </w:p>
        </w:tc>
        <w:tc>
          <w:tcPr>
            <w:tcW w:w="8208" w:type="dxa"/>
            <w:tcBorders>
              <w:top w:val="single" w:sz="2" w:space="0" w:color="000000"/>
              <w:left w:val="single" w:sz="2" w:space="0" w:color="000000"/>
              <w:bottom w:val="single" w:sz="2" w:space="0" w:color="000000"/>
              <w:right w:val="single" w:sz="2" w:space="0" w:color="000000"/>
            </w:tcBorders>
          </w:tcPr>
          <w:p w14:paraId="5CFA7B0E" w14:textId="77777777" w:rsidR="007656DC" w:rsidRPr="00FD46C7" w:rsidRDefault="007656DC" w:rsidP="00FD46C7">
            <w:pPr>
              <w:rPr>
                <w:rFonts w:ascii="Times New Roman" w:hAnsi="Times New Roman" w:cs="Times New Roman"/>
                <w:sz w:val="24"/>
                <w:szCs w:val="24"/>
              </w:rPr>
            </w:pPr>
          </w:p>
        </w:tc>
      </w:tr>
      <w:tr w:rsidR="007656DC" w:rsidRPr="00FD46C7" w14:paraId="175BDF18" w14:textId="77777777" w:rsidTr="00ED2670">
        <w:trPr>
          <w:trHeight w:val="274"/>
        </w:trPr>
        <w:tc>
          <w:tcPr>
            <w:tcW w:w="1702" w:type="dxa"/>
            <w:tcBorders>
              <w:top w:val="single" w:sz="2" w:space="0" w:color="000000"/>
              <w:left w:val="single" w:sz="2" w:space="0" w:color="000000"/>
              <w:bottom w:val="single" w:sz="2" w:space="0" w:color="000000"/>
              <w:right w:val="single" w:sz="2" w:space="0" w:color="000000"/>
            </w:tcBorders>
          </w:tcPr>
          <w:p w14:paraId="5BE3DD2C" w14:textId="77777777" w:rsidR="007656DC" w:rsidRPr="00FD46C7" w:rsidRDefault="007656DC" w:rsidP="00FD46C7">
            <w:pPr>
              <w:rPr>
                <w:rFonts w:ascii="Times New Roman" w:hAnsi="Times New Roman" w:cs="Times New Roman"/>
                <w:sz w:val="24"/>
                <w:szCs w:val="24"/>
              </w:rPr>
            </w:pPr>
          </w:p>
        </w:tc>
        <w:tc>
          <w:tcPr>
            <w:tcW w:w="8208" w:type="dxa"/>
            <w:tcBorders>
              <w:top w:val="single" w:sz="2" w:space="0" w:color="000000"/>
              <w:left w:val="single" w:sz="2" w:space="0" w:color="000000"/>
              <w:bottom w:val="single" w:sz="2" w:space="0" w:color="000000"/>
              <w:right w:val="single" w:sz="2" w:space="0" w:color="000000"/>
            </w:tcBorders>
          </w:tcPr>
          <w:p w14:paraId="4FA8BCB2" w14:textId="77777777" w:rsidR="007656DC" w:rsidRPr="00FD46C7" w:rsidRDefault="007656DC" w:rsidP="00FD46C7">
            <w:pPr>
              <w:rPr>
                <w:rFonts w:ascii="Times New Roman" w:hAnsi="Times New Roman" w:cs="Times New Roman"/>
                <w:sz w:val="24"/>
                <w:szCs w:val="24"/>
              </w:rPr>
            </w:pPr>
          </w:p>
        </w:tc>
      </w:tr>
      <w:tr w:rsidR="007656DC" w:rsidRPr="00FD46C7" w14:paraId="3DD4C22F" w14:textId="77777777" w:rsidTr="00ED2670">
        <w:trPr>
          <w:trHeight w:val="272"/>
        </w:trPr>
        <w:tc>
          <w:tcPr>
            <w:tcW w:w="1702" w:type="dxa"/>
            <w:tcBorders>
              <w:top w:val="single" w:sz="2" w:space="0" w:color="000000"/>
              <w:left w:val="single" w:sz="2" w:space="0" w:color="000000"/>
              <w:bottom w:val="single" w:sz="2" w:space="0" w:color="000000"/>
              <w:right w:val="single" w:sz="2" w:space="0" w:color="000000"/>
            </w:tcBorders>
          </w:tcPr>
          <w:p w14:paraId="3A8A5ACF" w14:textId="77777777" w:rsidR="007656DC" w:rsidRPr="00FD46C7" w:rsidRDefault="007656DC" w:rsidP="00FD46C7">
            <w:pPr>
              <w:rPr>
                <w:rFonts w:ascii="Times New Roman" w:hAnsi="Times New Roman" w:cs="Times New Roman"/>
                <w:sz w:val="24"/>
                <w:szCs w:val="24"/>
              </w:rPr>
            </w:pPr>
          </w:p>
        </w:tc>
        <w:tc>
          <w:tcPr>
            <w:tcW w:w="8208" w:type="dxa"/>
            <w:tcBorders>
              <w:top w:val="single" w:sz="2" w:space="0" w:color="000000"/>
              <w:left w:val="single" w:sz="2" w:space="0" w:color="000000"/>
              <w:bottom w:val="single" w:sz="2" w:space="0" w:color="000000"/>
              <w:right w:val="single" w:sz="2" w:space="0" w:color="000000"/>
            </w:tcBorders>
          </w:tcPr>
          <w:p w14:paraId="68CA8ECA" w14:textId="77777777" w:rsidR="007656DC" w:rsidRPr="00FD46C7" w:rsidRDefault="007656DC" w:rsidP="00FD46C7">
            <w:pPr>
              <w:rPr>
                <w:rFonts w:ascii="Times New Roman" w:hAnsi="Times New Roman" w:cs="Times New Roman"/>
                <w:sz w:val="24"/>
                <w:szCs w:val="24"/>
              </w:rPr>
            </w:pPr>
          </w:p>
        </w:tc>
      </w:tr>
      <w:tr w:rsidR="007656DC" w:rsidRPr="00FD46C7" w14:paraId="7D7680CA" w14:textId="77777777" w:rsidTr="00ED2670">
        <w:trPr>
          <w:trHeight w:val="263"/>
        </w:trPr>
        <w:tc>
          <w:tcPr>
            <w:tcW w:w="1702" w:type="dxa"/>
            <w:tcBorders>
              <w:top w:val="single" w:sz="2" w:space="0" w:color="000000"/>
              <w:left w:val="single" w:sz="2" w:space="0" w:color="000000"/>
              <w:bottom w:val="single" w:sz="2" w:space="0" w:color="000000"/>
              <w:right w:val="single" w:sz="2" w:space="0" w:color="000000"/>
            </w:tcBorders>
          </w:tcPr>
          <w:p w14:paraId="262A6702" w14:textId="77777777" w:rsidR="007656DC" w:rsidRPr="00FD46C7" w:rsidRDefault="007656DC" w:rsidP="00FD46C7">
            <w:pPr>
              <w:rPr>
                <w:rFonts w:ascii="Times New Roman" w:hAnsi="Times New Roman" w:cs="Times New Roman"/>
                <w:sz w:val="24"/>
                <w:szCs w:val="24"/>
              </w:rPr>
            </w:pPr>
          </w:p>
        </w:tc>
        <w:tc>
          <w:tcPr>
            <w:tcW w:w="8208" w:type="dxa"/>
            <w:tcBorders>
              <w:top w:val="single" w:sz="2" w:space="0" w:color="000000"/>
              <w:left w:val="single" w:sz="2" w:space="0" w:color="000000"/>
              <w:bottom w:val="single" w:sz="2" w:space="0" w:color="000000"/>
              <w:right w:val="single" w:sz="2" w:space="0" w:color="000000"/>
            </w:tcBorders>
          </w:tcPr>
          <w:p w14:paraId="43BE7AB6" w14:textId="77777777" w:rsidR="007656DC" w:rsidRPr="00FD46C7" w:rsidRDefault="007656DC" w:rsidP="00FD46C7">
            <w:pPr>
              <w:rPr>
                <w:rFonts w:ascii="Times New Roman" w:hAnsi="Times New Roman" w:cs="Times New Roman"/>
                <w:sz w:val="24"/>
                <w:szCs w:val="24"/>
              </w:rPr>
            </w:pPr>
          </w:p>
        </w:tc>
      </w:tr>
      <w:tr w:rsidR="007656DC" w:rsidRPr="00FD46C7" w14:paraId="4879E588" w14:textId="77777777" w:rsidTr="00ED2670">
        <w:trPr>
          <w:trHeight w:val="269"/>
        </w:trPr>
        <w:tc>
          <w:tcPr>
            <w:tcW w:w="1702" w:type="dxa"/>
            <w:tcBorders>
              <w:top w:val="single" w:sz="2" w:space="0" w:color="000000"/>
              <w:left w:val="single" w:sz="2" w:space="0" w:color="000000"/>
              <w:bottom w:val="single" w:sz="2" w:space="0" w:color="000000"/>
              <w:right w:val="single" w:sz="2" w:space="0" w:color="000000"/>
            </w:tcBorders>
          </w:tcPr>
          <w:p w14:paraId="4637BC12" w14:textId="77777777" w:rsidR="007656DC" w:rsidRPr="00FD46C7" w:rsidRDefault="007656DC" w:rsidP="00FD46C7">
            <w:pPr>
              <w:rPr>
                <w:rFonts w:ascii="Times New Roman" w:hAnsi="Times New Roman" w:cs="Times New Roman"/>
                <w:sz w:val="24"/>
                <w:szCs w:val="24"/>
              </w:rPr>
            </w:pPr>
          </w:p>
        </w:tc>
        <w:tc>
          <w:tcPr>
            <w:tcW w:w="8208" w:type="dxa"/>
            <w:tcBorders>
              <w:top w:val="single" w:sz="2" w:space="0" w:color="000000"/>
              <w:left w:val="single" w:sz="2" w:space="0" w:color="000000"/>
              <w:bottom w:val="single" w:sz="2" w:space="0" w:color="000000"/>
              <w:right w:val="single" w:sz="2" w:space="0" w:color="000000"/>
            </w:tcBorders>
          </w:tcPr>
          <w:p w14:paraId="6336CD96" w14:textId="77777777" w:rsidR="007656DC" w:rsidRPr="00FD46C7" w:rsidRDefault="007656DC" w:rsidP="00FD46C7">
            <w:pPr>
              <w:rPr>
                <w:rFonts w:ascii="Times New Roman" w:hAnsi="Times New Roman" w:cs="Times New Roman"/>
                <w:sz w:val="24"/>
                <w:szCs w:val="24"/>
              </w:rPr>
            </w:pPr>
          </w:p>
        </w:tc>
      </w:tr>
      <w:tr w:rsidR="007656DC" w:rsidRPr="00FD46C7" w14:paraId="4B50D7C1" w14:textId="77777777" w:rsidTr="00ED2670">
        <w:trPr>
          <w:trHeight w:val="272"/>
        </w:trPr>
        <w:tc>
          <w:tcPr>
            <w:tcW w:w="1702" w:type="dxa"/>
            <w:tcBorders>
              <w:top w:val="single" w:sz="2" w:space="0" w:color="000000"/>
              <w:left w:val="single" w:sz="2" w:space="0" w:color="000000"/>
              <w:bottom w:val="single" w:sz="2" w:space="0" w:color="000000"/>
              <w:right w:val="single" w:sz="2" w:space="0" w:color="000000"/>
            </w:tcBorders>
          </w:tcPr>
          <w:p w14:paraId="07677DC8" w14:textId="77777777" w:rsidR="007656DC" w:rsidRPr="00FD46C7" w:rsidRDefault="007656DC" w:rsidP="00FD46C7">
            <w:pPr>
              <w:rPr>
                <w:rFonts w:ascii="Times New Roman" w:hAnsi="Times New Roman" w:cs="Times New Roman"/>
                <w:sz w:val="24"/>
                <w:szCs w:val="24"/>
              </w:rPr>
            </w:pPr>
          </w:p>
        </w:tc>
        <w:tc>
          <w:tcPr>
            <w:tcW w:w="8208" w:type="dxa"/>
            <w:tcBorders>
              <w:top w:val="single" w:sz="2" w:space="0" w:color="000000"/>
              <w:left w:val="single" w:sz="2" w:space="0" w:color="000000"/>
              <w:bottom w:val="single" w:sz="2" w:space="0" w:color="000000"/>
              <w:right w:val="single" w:sz="2" w:space="0" w:color="000000"/>
            </w:tcBorders>
          </w:tcPr>
          <w:p w14:paraId="2851204C" w14:textId="77777777" w:rsidR="007656DC" w:rsidRPr="00FD46C7" w:rsidRDefault="007656DC" w:rsidP="00FD46C7">
            <w:pPr>
              <w:rPr>
                <w:rFonts w:ascii="Times New Roman" w:hAnsi="Times New Roman" w:cs="Times New Roman"/>
                <w:sz w:val="24"/>
                <w:szCs w:val="24"/>
              </w:rPr>
            </w:pPr>
          </w:p>
        </w:tc>
      </w:tr>
      <w:tr w:rsidR="007656DC" w:rsidRPr="00FD46C7" w14:paraId="6AE49782" w14:textId="77777777" w:rsidTr="00ED2670">
        <w:trPr>
          <w:trHeight w:val="232"/>
        </w:trPr>
        <w:tc>
          <w:tcPr>
            <w:tcW w:w="1702" w:type="dxa"/>
            <w:tcBorders>
              <w:top w:val="single" w:sz="2" w:space="0" w:color="000000"/>
              <w:left w:val="single" w:sz="2" w:space="0" w:color="000000"/>
              <w:bottom w:val="single" w:sz="2" w:space="0" w:color="000000"/>
              <w:right w:val="single" w:sz="2" w:space="0" w:color="000000"/>
            </w:tcBorders>
          </w:tcPr>
          <w:p w14:paraId="7771E046" w14:textId="77777777" w:rsidR="007656DC" w:rsidRPr="00FD46C7" w:rsidRDefault="007656DC" w:rsidP="00FD46C7">
            <w:pPr>
              <w:rPr>
                <w:rFonts w:ascii="Times New Roman" w:hAnsi="Times New Roman" w:cs="Times New Roman"/>
                <w:sz w:val="24"/>
                <w:szCs w:val="24"/>
              </w:rPr>
            </w:pPr>
          </w:p>
        </w:tc>
        <w:tc>
          <w:tcPr>
            <w:tcW w:w="8208" w:type="dxa"/>
            <w:tcBorders>
              <w:top w:val="single" w:sz="2" w:space="0" w:color="000000"/>
              <w:left w:val="single" w:sz="2" w:space="0" w:color="000000"/>
              <w:bottom w:val="single" w:sz="2" w:space="0" w:color="000000"/>
              <w:right w:val="single" w:sz="2" w:space="0" w:color="000000"/>
            </w:tcBorders>
          </w:tcPr>
          <w:p w14:paraId="66B5E379" w14:textId="77777777" w:rsidR="007656DC" w:rsidRPr="00FD46C7" w:rsidRDefault="007656DC" w:rsidP="00FD46C7">
            <w:pPr>
              <w:rPr>
                <w:rFonts w:ascii="Times New Roman" w:hAnsi="Times New Roman" w:cs="Times New Roman"/>
                <w:sz w:val="24"/>
                <w:szCs w:val="24"/>
              </w:rPr>
            </w:pPr>
          </w:p>
        </w:tc>
      </w:tr>
      <w:tr w:rsidR="007656DC" w:rsidRPr="00FD46C7" w14:paraId="64885CF0" w14:textId="77777777" w:rsidTr="00ED2670">
        <w:trPr>
          <w:trHeight w:val="267"/>
        </w:trPr>
        <w:tc>
          <w:tcPr>
            <w:tcW w:w="1702" w:type="dxa"/>
            <w:tcBorders>
              <w:top w:val="single" w:sz="2" w:space="0" w:color="000000"/>
              <w:left w:val="single" w:sz="2" w:space="0" w:color="000000"/>
              <w:bottom w:val="single" w:sz="2" w:space="0" w:color="000000"/>
              <w:right w:val="single" w:sz="2" w:space="0" w:color="000000"/>
            </w:tcBorders>
          </w:tcPr>
          <w:p w14:paraId="5E954E69" w14:textId="77777777" w:rsidR="007656DC" w:rsidRPr="00FD46C7" w:rsidRDefault="007656DC" w:rsidP="00FD46C7">
            <w:pPr>
              <w:rPr>
                <w:rFonts w:ascii="Times New Roman" w:hAnsi="Times New Roman" w:cs="Times New Roman"/>
                <w:sz w:val="24"/>
                <w:szCs w:val="24"/>
              </w:rPr>
            </w:pPr>
          </w:p>
        </w:tc>
        <w:tc>
          <w:tcPr>
            <w:tcW w:w="8208" w:type="dxa"/>
            <w:tcBorders>
              <w:top w:val="single" w:sz="2" w:space="0" w:color="000000"/>
              <w:left w:val="single" w:sz="2" w:space="0" w:color="000000"/>
              <w:bottom w:val="single" w:sz="2" w:space="0" w:color="000000"/>
              <w:right w:val="single" w:sz="2" w:space="0" w:color="000000"/>
            </w:tcBorders>
          </w:tcPr>
          <w:p w14:paraId="20EDF979" w14:textId="77777777" w:rsidR="007656DC" w:rsidRPr="00FD46C7" w:rsidRDefault="007656DC" w:rsidP="00FD46C7">
            <w:pPr>
              <w:rPr>
                <w:rFonts w:ascii="Times New Roman" w:hAnsi="Times New Roman" w:cs="Times New Roman"/>
                <w:sz w:val="24"/>
                <w:szCs w:val="24"/>
              </w:rPr>
            </w:pPr>
          </w:p>
        </w:tc>
      </w:tr>
      <w:tr w:rsidR="007656DC" w:rsidRPr="00FD46C7" w14:paraId="031BC9DB" w14:textId="77777777" w:rsidTr="00ED2670">
        <w:trPr>
          <w:trHeight w:val="259"/>
        </w:trPr>
        <w:tc>
          <w:tcPr>
            <w:tcW w:w="1702" w:type="dxa"/>
            <w:tcBorders>
              <w:top w:val="single" w:sz="2" w:space="0" w:color="000000"/>
              <w:left w:val="single" w:sz="2" w:space="0" w:color="000000"/>
              <w:bottom w:val="single" w:sz="2" w:space="0" w:color="000000"/>
              <w:right w:val="single" w:sz="2" w:space="0" w:color="000000"/>
            </w:tcBorders>
          </w:tcPr>
          <w:p w14:paraId="5E62560D" w14:textId="77777777" w:rsidR="007656DC" w:rsidRPr="00FD46C7" w:rsidRDefault="007656DC" w:rsidP="00FD46C7">
            <w:pPr>
              <w:rPr>
                <w:rFonts w:ascii="Times New Roman" w:hAnsi="Times New Roman" w:cs="Times New Roman"/>
                <w:sz w:val="24"/>
                <w:szCs w:val="24"/>
              </w:rPr>
            </w:pPr>
          </w:p>
        </w:tc>
        <w:tc>
          <w:tcPr>
            <w:tcW w:w="8208" w:type="dxa"/>
            <w:tcBorders>
              <w:top w:val="single" w:sz="2" w:space="0" w:color="000000"/>
              <w:left w:val="single" w:sz="2" w:space="0" w:color="000000"/>
              <w:bottom w:val="single" w:sz="2" w:space="0" w:color="000000"/>
              <w:right w:val="single" w:sz="2" w:space="0" w:color="000000"/>
            </w:tcBorders>
          </w:tcPr>
          <w:p w14:paraId="7D8C1C04" w14:textId="77777777" w:rsidR="007656DC" w:rsidRPr="00FD46C7" w:rsidRDefault="007656DC" w:rsidP="00FD46C7">
            <w:pPr>
              <w:rPr>
                <w:rFonts w:ascii="Times New Roman" w:hAnsi="Times New Roman" w:cs="Times New Roman"/>
                <w:sz w:val="24"/>
                <w:szCs w:val="24"/>
              </w:rPr>
            </w:pPr>
          </w:p>
        </w:tc>
      </w:tr>
      <w:tr w:rsidR="007656DC" w:rsidRPr="00FD46C7" w14:paraId="08936422" w14:textId="77777777" w:rsidTr="00ED2670">
        <w:trPr>
          <w:trHeight w:val="269"/>
        </w:trPr>
        <w:tc>
          <w:tcPr>
            <w:tcW w:w="1702" w:type="dxa"/>
            <w:tcBorders>
              <w:top w:val="single" w:sz="2" w:space="0" w:color="000000"/>
              <w:left w:val="single" w:sz="2" w:space="0" w:color="000000"/>
              <w:bottom w:val="single" w:sz="2" w:space="0" w:color="000000"/>
              <w:right w:val="single" w:sz="2" w:space="0" w:color="000000"/>
            </w:tcBorders>
          </w:tcPr>
          <w:p w14:paraId="5C1B8889" w14:textId="77777777" w:rsidR="007656DC" w:rsidRPr="00FD46C7" w:rsidRDefault="007656DC" w:rsidP="00FD46C7">
            <w:pPr>
              <w:rPr>
                <w:rFonts w:ascii="Times New Roman" w:hAnsi="Times New Roman" w:cs="Times New Roman"/>
                <w:sz w:val="24"/>
                <w:szCs w:val="24"/>
              </w:rPr>
            </w:pPr>
          </w:p>
        </w:tc>
        <w:tc>
          <w:tcPr>
            <w:tcW w:w="8208" w:type="dxa"/>
            <w:tcBorders>
              <w:top w:val="single" w:sz="2" w:space="0" w:color="000000"/>
              <w:left w:val="single" w:sz="2" w:space="0" w:color="000000"/>
              <w:bottom w:val="single" w:sz="2" w:space="0" w:color="000000"/>
              <w:right w:val="single" w:sz="2" w:space="0" w:color="000000"/>
            </w:tcBorders>
          </w:tcPr>
          <w:p w14:paraId="2751CF88" w14:textId="77777777" w:rsidR="007656DC" w:rsidRPr="00FD46C7" w:rsidRDefault="007656DC" w:rsidP="00FD46C7">
            <w:pPr>
              <w:rPr>
                <w:rFonts w:ascii="Times New Roman" w:hAnsi="Times New Roman" w:cs="Times New Roman"/>
                <w:sz w:val="24"/>
                <w:szCs w:val="24"/>
              </w:rPr>
            </w:pPr>
          </w:p>
        </w:tc>
      </w:tr>
      <w:tr w:rsidR="007656DC" w:rsidRPr="00FD46C7" w14:paraId="43DE4F75" w14:textId="77777777" w:rsidTr="00ED2670">
        <w:trPr>
          <w:trHeight w:val="261"/>
        </w:trPr>
        <w:tc>
          <w:tcPr>
            <w:tcW w:w="1702" w:type="dxa"/>
            <w:tcBorders>
              <w:top w:val="single" w:sz="2" w:space="0" w:color="000000"/>
              <w:left w:val="single" w:sz="2" w:space="0" w:color="000000"/>
              <w:bottom w:val="single" w:sz="2" w:space="0" w:color="000000"/>
              <w:right w:val="single" w:sz="2" w:space="0" w:color="000000"/>
            </w:tcBorders>
          </w:tcPr>
          <w:p w14:paraId="19752A05" w14:textId="77777777" w:rsidR="007656DC" w:rsidRPr="00FD46C7" w:rsidRDefault="007656DC" w:rsidP="00FD46C7">
            <w:pPr>
              <w:rPr>
                <w:rFonts w:ascii="Times New Roman" w:hAnsi="Times New Roman" w:cs="Times New Roman"/>
                <w:sz w:val="24"/>
                <w:szCs w:val="24"/>
              </w:rPr>
            </w:pPr>
          </w:p>
        </w:tc>
        <w:tc>
          <w:tcPr>
            <w:tcW w:w="8208" w:type="dxa"/>
            <w:tcBorders>
              <w:top w:val="single" w:sz="2" w:space="0" w:color="000000"/>
              <w:left w:val="single" w:sz="2" w:space="0" w:color="000000"/>
              <w:bottom w:val="single" w:sz="2" w:space="0" w:color="000000"/>
              <w:right w:val="single" w:sz="2" w:space="0" w:color="000000"/>
            </w:tcBorders>
          </w:tcPr>
          <w:p w14:paraId="3ED9C819" w14:textId="77777777" w:rsidR="007656DC" w:rsidRPr="00FD46C7" w:rsidRDefault="007656DC" w:rsidP="00FD46C7">
            <w:pPr>
              <w:rPr>
                <w:rFonts w:ascii="Times New Roman" w:hAnsi="Times New Roman" w:cs="Times New Roman"/>
                <w:sz w:val="24"/>
                <w:szCs w:val="24"/>
              </w:rPr>
            </w:pPr>
          </w:p>
        </w:tc>
      </w:tr>
      <w:tr w:rsidR="007656DC" w:rsidRPr="00FD46C7" w14:paraId="5E95A78B" w14:textId="77777777" w:rsidTr="00ED2670">
        <w:trPr>
          <w:trHeight w:val="285"/>
        </w:trPr>
        <w:tc>
          <w:tcPr>
            <w:tcW w:w="1702" w:type="dxa"/>
            <w:tcBorders>
              <w:top w:val="single" w:sz="2" w:space="0" w:color="000000"/>
              <w:left w:val="single" w:sz="2" w:space="0" w:color="000000"/>
              <w:bottom w:val="single" w:sz="2" w:space="0" w:color="000000"/>
              <w:right w:val="single" w:sz="2" w:space="0" w:color="000000"/>
            </w:tcBorders>
          </w:tcPr>
          <w:p w14:paraId="429B1651" w14:textId="77777777" w:rsidR="007656DC" w:rsidRPr="00FD46C7" w:rsidRDefault="007656DC" w:rsidP="00FD46C7">
            <w:pPr>
              <w:rPr>
                <w:rFonts w:ascii="Times New Roman" w:hAnsi="Times New Roman" w:cs="Times New Roman"/>
                <w:sz w:val="24"/>
                <w:szCs w:val="24"/>
              </w:rPr>
            </w:pPr>
          </w:p>
        </w:tc>
        <w:tc>
          <w:tcPr>
            <w:tcW w:w="8208" w:type="dxa"/>
            <w:tcBorders>
              <w:top w:val="single" w:sz="2" w:space="0" w:color="000000"/>
              <w:left w:val="single" w:sz="2" w:space="0" w:color="000000"/>
              <w:bottom w:val="single" w:sz="2" w:space="0" w:color="000000"/>
              <w:right w:val="single" w:sz="2" w:space="0" w:color="000000"/>
            </w:tcBorders>
          </w:tcPr>
          <w:p w14:paraId="52B400F5" w14:textId="77777777" w:rsidR="007656DC" w:rsidRPr="00FD46C7" w:rsidRDefault="007656DC" w:rsidP="00FD46C7">
            <w:pPr>
              <w:rPr>
                <w:rFonts w:ascii="Times New Roman" w:hAnsi="Times New Roman" w:cs="Times New Roman"/>
                <w:sz w:val="24"/>
                <w:szCs w:val="24"/>
              </w:rPr>
            </w:pPr>
          </w:p>
        </w:tc>
      </w:tr>
      <w:tr w:rsidR="007656DC" w:rsidRPr="00FD46C7" w14:paraId="719CBD41" w14:textId="77777777" w:rsidTr="00ED2670">
        <w:trPr>
          <w:trHeight w:val="312"/>
        </w:trPr>
        <w:tc>
          <w:tcPr>
            <w:tcW w:w="1702" w:type="dxa"/>
            <w:tcBorders>
              <w:top w:val="single" w:sz="2" w:space="0" w:color="000000"/>
              <w:left w:val="single" w:sz="2" w:space="0" w:color="000000"/>
              <w:bottom w:val="single" w:sz="2" w:space="0" w:color="000000"/>
              <w:right w:val="single" w:sz="2" w:space="0" w:color="000000"/>
            </w:tcBorders>
          </w:tcPr>
          <w:p w14:paraId="2E4978F5" w14:textId="77777777" w:rsidR="007656DC" w:rsidRPr="00FD46C7" w:rsidRDefault="007656DC" w:rsidP="00FD46C7">
            <w:pPr>
              <w:rPr>
                <w:rFonts w:ascii="Times New Roman" w:hAnsi="Times New Roman" w:cs="Times New Roman"/>
                <w:sz w:val="24"/>
                <w:szCs w:val="24"/>
              </w:rPr>
            </w:pPr>
          </w:p>
        </w:tc>
        <w:tc>
          <w:tcPr>
            <w:tcW w:w="8208" w:type="dxa"/>
            <w:tcBorders>
              <w:top w:val="single" w:sz="2" w:space="0" w:color="000000"/>
              <w:left w:val="single" w:sz="2" w:space="0" w:color="000000"/>
              <w:bottom w:val="single" w:sz="2" w:space="0" w:color="000000"/>
              <w:right w:val="single" w:sz="2" w:space="0" w:color="000000"/>
            </w:tcBorders>
          </w:tcPr>
          <w:p w14:paraId="53B21356" w14:textId="77777777" w:rsidR="007656DC" w:rsidRPr="00FD46C7" w:rsidRDefault="007656DC" w:rsidP="00FD46C7">
            <w:pPr>
              <w:rPr>
                <w:rFonts w:ascii="Times New Roman" w:hAnsi="Times New Roman" w:cs="Times New Roman"/>
                <w:sz w:val="24"/>
                <w:szCs w:val="24"/>
              </w:rPr>
            </w:pPr>
          </w:p>
        </w:tc>
      </w:tr>
      <w:tr w:rsidR="007656DC" w:rsidRPr="00FD46C7" w14:paraId="7BEADBE1" w14:textId="77777777" w:rsidTr="00ED2670">
        <w:trPr>
          <w:trHeight w:val="341"/>
        </w:trPr>
        <w:tc>
          <w:tcPr>
            <w:tcW w:w="1702" w:type="dxa"/>
            <w:tcBorders>
              <w:top w:val="single" w:sz="2" w:space="0" w:color="000000"/>
              <w:left w:val="single" w:sz="2" w:space="0" w:color="000000"/>
              <w:bottom w:val="single" w:sz="2" w:space="0" w:color="000000"/>
              <w:right w:val="single" w:sz="2" w:space="0" w:color="000000"/>
            </w:tcBorders>
          </w:tcPr>
          <w:p w14:paraId="25155FD9" w14:textId="77777777" w:rsidR="007656DC" w:rsidRPr="00FD46C7" w:rsidRDefault="007656DC" w:rsidP="00FD46C7">
            <w:pPr>
              <w:rPr>
                <w:rFonts w:ascii="Times New Roman" w:hAnsi="Times New Roman" w:cs="Times New Roman"/>
                <w:sz w:val="24"/>
                <w:szCs w:val="24"/>
              </w:rPr>
            </w:pPr>
          </w:p>
        </w:tc>
        <w:tc>
          <w:tcPr>
            <w:tcW w:w="8208" w:type="dxa"/>
            <w:tcBorders>
              <w:top w:val="single" w:sz="2" w:space="0" w:color="000000"/>
              <w:left w:val="single" w:sz="2" w:space="0" w:color="000000"/>
              <w:bottom w:val="single" w:sz="2" w:space="0" w:color="000000"/>
              <w:right w:val="single" w:sz="2" w:space="0" w:color="000000"/>
            </w:tcBorders>
          </w:tcPr>
          <w:p w14:paraId="400ADDC6" w14:textId="77777777" w:rsidR="007656DC" w:rsidRPr="00FD46C7" w:rsidRDefault="007656DC" w:rsidP="00FD46C7">
            <w:pPr>
              <w:rPr>
                <w:rFonts w:ascii="Times New Roman" w:hAnsi="Times New Roman" w:cs="Times New Roman"/>
                <w:sz w:val="24"/>
                <w:szCs w:val="24"/>
              </w:rPr>
            </w:pPr>
          </w:p>
        </w:tc>
      </w:tr>
    </w:tbl>
    <w:p w14:paraId="7C02369A" w14:textId="77777777" w:rsidR="007656DC" w:rsidRDefault="007656DC" w:rsidP="007656DC">
      <w:pPr>
        <w:spacing w:after="74" w:line="265" w:lineRule="auto"/>
        <w:ind w:right="4"/>
        <w:rPr>
          <w:rFonts w:ascii="Times New Roman" w:hAnsi="Times New Roman" w:cs="Times New Roman"/>
          <w:sz w:val="24"/>
          <w:szCs w:val="24"/>
        </w:rPr>
      </w:pPr>
    </w:p>
    <w:p w14:paraId="7BF5B97D" w14:textId="77777777" w:rsidR="007656DC" w:rsidRDefault="007656DC" w:rsidP="007656DC">
      <w:pPr>
        <w:spacing w:after="74" w:line="265" w:lineRule="auto"/>
        <w:ind w:right="4"/>
        <w:rPr>
          <w:rFonts w:ascii="Times New Roman" w:hAnsi="Times New Roman" w:cs="Times New Roman"/>
          <w:sz w:val="24"/>
          <w:szCs w:val="24"/>
        </w:rPr>
      </w:pPr>
    </w:p>
    <w:p w14:paraId="1CD9E0E1" w14:textId="77777777" w:rsidR="00FD46C7" w:rsidRDefault="00FD46C7" w:rsidP="00FD46C7">
      <w:pPr>
        <w:spacing w:after="74" w:line="265" w:lineRule="auto"/>
        <w:ind w:left="10" w:right="4" w:hanging="10"/>
        <w:jc w:val="right"/>
        <w:rPr>
          <w:rFonts w:ascii="Times New Roman" w:hAnsi="Times New Roman" w:cs="Times New Roman"/>
          <w:sz w:val="24"/>
          <w:szCs w:val="24"/>
        </w:rPr>
      </w:pPr>
      <w:r w:rsidRPr="00FD46C7">
        <w:rPr>
          <w:rFonts w:ascii="Times New Roman" w:hAnsi="Times New Roman" w:cs="Times New Roman"/>
          <w:sz w:val="24"/>
          <w:szCs w:val="24"/>
        </w:rPr>
        <w:t>Se necessário utilizar folhas suplementares e anular os espaços em branco</w:t>
      </w:r>
    </w:p>
    <w:p w14:paraId="6D94E3F0" w14:textId="77777777" w:rsidR="007656DC" w:rsidRPr="00FD46C7" w:rsidRDefault="007656DC" w:rsidP="00FD46C7">
      <w:pPr>
        <w:spacing w:after="74" w:line="265" w:lineRule="auto"/>
        <w:ind w:left="10" w:right="4" w:hanging="10"/>
        <w:jc w:val="right"/>
        <w:rPr>
          <w:rFonts w:ascii="Times New Roman" w:hAnsi="Times New Roman" w:cs="Times New Roman"/>
          <w:sz w:val="24"/>
          <w:szCs w:val="24"/>
        </w:rPr>
      </w:pPr>
    </w:p>
    <w:p w14:paraId="03F963FB" w14:textId="3E5D0139" w:rsidR="00FD46C7" w:rsidRPr="00FD46C7" w:rsidRDefault="00562739" w:rsidP="00FD46C7">
      <w:pPr>
        <w:spacing w:after="36"/>
        <w:ind w:left="6101"/>
        <w:rPr>
          <w:rFonts w:ascii="Times New Roman" w:hAnsi="Times New Roman" w:cs="Times New Roman"/>
          <w:sz w:val="24"/>
          <w:szCs w:val="24"/>
        </w:rPr>
      </w:pPr>
      <w:r>
        <w:rPr>
          <w:rFonts w:ascii="Times New Roman" w:hAnsi="Times New Roman" w:cs="Times New Roman"/>
          <w:noProof/>
          <w:sz w:val="24"/>
          <w:szCs w:val="24"/>
        </w:rPr>
        <mc:AlternateContent>
          <mc:Choice Requires="wpg">
            <w:drawing>
              <wp:inline distT="0" distB="0" distL="0" distR="0" wp14:anchorId="6AB5BBD1" wp14:editId="3B0EB5B0">
                <wp:extent cx="2258695" cy="15240"/>
                <wp:effectExtent l="17145" t="1905" r="10160" b="1905"/>
                <wp:docPr id="650069714" name="Group 686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58695" cy="15240"/>
                          <a:chOff x="0" y="0"/>
                          <a:chExt cx="22587" cy="152"/>
                        </a:xfrm>
                      </wpg:grpSpPr>
                      <wps:wsp>
                        <wps:cNvPr id="305673557" name="Shape 68669"/>
                        <wps:cNvSpPr>
                          <a:spLocks noChangeArrowheads="1"/>
                        </wps:cNvSpPr>
                        <wps:spPr bwMode="auto">
                          <a:xfrm>
                            <a:off x="0" y="0"/>
                            <a:ext cx="22587" cy="152"/>
                          </a:xfrm>
                          <a:custGeom>
                            <a:avLst/>
                            <a:gdLst>
                              <a:gd name="T0" fmla="*/ 0 w 2258720"/>
                              <a:gd name="T1" fmla="*/ 7620 h 15241"/>
                              <a:gd name="T2" fmla="*/ 2258720 w 2258720"/>
                              <a:gd name="T3" fmla="*/ 7620 h 15241"/>
                            </a:gdLst>
                            <a:ahLst/>
                            <a:cxnLst>
                              <a:cxn ang="0">
                                <a:pos x="T0" y="T1"/>
                              </a:cxn>
                              <a:cxn ang="0">
                                <a:pos x="T2" y="T3"/>
                              </a:cxn>
                            </a:cxnLst>
                            <a:rect l="0" t="0" r="r" b="b"/>
                            <a:pathLst>
                              <a:path w="2258720" h="15241">
                                <a:moveTo>
                                  <a:pt x="0" y="7620"/>
                                </a:moveTo>
                                <a:lnTo>
                                  <a:pt x="2258720" y="7620"/>
                                </a:lnTo>
                              </a:path>
                            </a:pathLst>
                          </a:custGeom>
                          <a:noFill/>
                          <a:ln w="15241">
                            <a:solidFill>
                              <a:srgbClr val="000000"/>
                            </a:solidFill>
                            <a:miter lim="100000"/>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wpg:wgp>
                  </a:graphicData>
                </a:graphic>
              </wp:inline>
            </w:drawing>
          </mc:Choice>
          <mc:Fallback xmlns:w16sdtfl="http://schemas.microsoft.com/office/word/2024/wordml/sdtformatlock" xmlns:w16du="http://schemas.microsoft.com/office/word/2023/wordml/word16du" xmlns:oel="http://schemas.microsoft.com/office/2019/extlst">
            <w:pict>
              <v:group w14:anchorId="5CD02368" id="Group 68670" o:spid="_x0000_s1026" style="width:177.85pt;height:1.2pt;mso-position-horizontal-relative:char;mso-position-vertical-relative:line" coordsize="22587,1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">
                <v:shape id="Shape 68669" o:spid="_x0000_s1027" style="position:absolute;width:22587;height:152;visibility:visible;mso-wrap-style:square;v-text-anchor:top" coordsize="2258720,15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" path="m,7620r2258720,e" filled="f" fillcolor="black" strokeweight=".42336mm">
                  <v:stroke miterlimit="1" joinstyle="miter"/>
                  <v:path o:connecttype="custom" o:connectlocs="0,76;22587,76" o:connectangles="0,0"/>
                </v:shape>
                <w10:anchorlock/>
              </v:group>
            </w:pict>
          </mc:Fallback>
        </mc:AlternateContent>
      </w:r>
    </w:p>
    <w:p w14:paraId="117D35FB" w14:textId="77777777" w:rsidR="00FD46C7" w:rsidRDefault="00FD46C7" w:rsidP="00FD46C7">
      <w:pPr>
        <w:spacing w:after="189" w:line="265" w:lineRule="auto"/>
        <w:ind w:left="10" w:right="4" w:hanging="10"/>
        <w:jc w:val="right"/>
        <w:rPr>
          <w:rFonts w:ascii="Times New Roman" w:hAnsi="Times New Roman" w:cs="Times New Roman"/>
          <w:sz w:val="24"/>
          <w:szCs w:val="24"/>
        </w:rPr>
      </w:pPr>
      <w:r w:rsidRPr="00FD46C7">
        <w:rPr>
          <w:rFonts w:ascii="Times New Roman" w:hAnsi="Times New Roman" w:cs="Times New Roman"/>
          <w:sz w:val="24"/>
          <w:szCs w:val="24"/>
        </w:rPr>
        <w:t>Assinatura do Candidato</w:t>
      </w:r>
    </w:p>
    <w:p w14:paraId="0B8C8E97" w14:textId="77777777" w:rsidR="007656DC" w:rsidRDefault="007656DC" w:rsidP="00FD46C7">
      <w:pPr>
        <w:spacing w:after="189" w:line="265" w:lineRule="auto"/>
        <w:ind w:left="10" w:right="4" w:hanging="10"/>
        <w:jc w:val="right"/>
        <w:rPr>
          <w:rFonts w:ascii="Times New Roman" w:hAnsi="Times New Roman" w:cs="Times New Roman"/>
          <w:sz w:val="24"/>
          <w:szCs w:val="24"/>
        </w:rPr>
      </w:pPr>
    </w:p>
    <w:p w14:paraId="2A46F75F" w14:textId="77777777" w:rsidR="007656DC" w:rsidRDefault="007656DC" w:rsidP="00FD46C7">
      <w:pPr>
        <w:spacing w:after="189" w:line="265" w:lineRule="auto"/>
        <w:ind w:left="10" w:right="4" w:hanging="10"/>
        <w:jc w:val="right"/>
        <w:rPr>
          <w:rFonts w:ascii="Times New Roman" w:hAnsi="Times New Roman" w:cs="Times New Roman"/>
          <w:sz w:val="24"/>
          <w:szCs w:val="24"/>
        </w:rPr>
      </w:pPr>
    </w:p>
    <w:p w14:paraId="7F8CBA0B" w14:textId="77777777" w:rsidR="007656DC" w:rsidRDefault="007656DC" w:rsidP="00FD46C7">
      <w:pPr>
        <w:spacing w:after="189" w:line="265" w:lineRule="auto"/>
        <w:ind w:left="10" w:right="4" w:hanging="10"/>
        <w:jc w:val="right"/>
        <w:rPr>
          <w:rFonts w:ascii="Times New Roman" w:hAnsi="Times New Roman" w:cs="Times New Roman"/>
          <w:sz w:val="24"/>
          <w:szCs w:val="24"/>
        </w:rPr>
      </w:pPr>
    </w:p>
    <w:p w14:paraId="54CA4396" w14:textId="77777777" w:rsidR="007656DC" w:rsidRDefault="007656DC" w:rsidP="00FD46C7">
      <w:pPr>
        <w:spacing w:after="189" w:line="265" w:lineRule="auto"/>
        <w:ind w:left="10" w:right="4" w:hanging="10"/>
        <w:jc w:val="right"/>
        <w:rPr>
          <w:rFonts w:ascii="Times New Roman" w:hAnsi="Times New Roman" w:cs="Times New Roman"/>
          <w:sz w:val="24"/>
          <w:szCs w:val="24"/>
        </w:rPr>
      </w:pPr>
    </w:p>
    <w:p w14:paraId="6E8FBA9D" w14:textId="77777777" w:rsidR="007656DC" w:rsidRDefault="007656DC" w:rsidP="00FD46C7">
      <w:pPr>
        <w:spacing w:after="189" w:line="265" w:lineRule="auto"/>
        <w:ind w:left="10" w:right="4" w:hanging="10"/>
        <w:jc w:val="right"/>
        <w:rPr>
          <w:rFonts w:ascii="Times New Roman" w:hAnsi="Times New Roman" w:cs="Times New Roman"/>
          <w:sz w:val="24"/>
          <w:szCs w:val="24"/>
        </w:rPr>
      </w:pPr>
    </w:p>
    <w:p w14:paraId="1AF7132C" w14:textId="77777777" w:rsidR="007656DC" w:rsidRDefault="007656DC" w:rsidP="00FD46C7">
      <w:pPr>
        <w:spacing w:after="189" w:line="265" w:lineRule="auto"/>
        <w:ind w:left="10" w:right="4" w:hanging="10"/>
        <w:jc w:val="right"/>
        <w:rPr>
          <w:rFonts w:ascii="Times New Roman" w:hAnsi="Times New Roman" w:cs="Times New Roman"/>
          <w:sz w:val="24"/>
          <w:szCs w:val="24"/>
        </w:rPr>
      </w:pPr>
    </w:p>
    <w:p w14:paraId="13A73576" w14:textId="77777777" w:rsidR="007656DC" w:rsidRDefault="007656DC" w:rsidP="00FD46C7">
      <w:pPr>
        <w:spacing w:after="189" w:line="265" w:lineRule="auto"/>
        <w:ind w:left="10" w:right="4" w:hanging="10"/>
        <w:jc w:val="right"/>
        <w:rPr>
          <w:rFonts w:ascii="Times New Roman" w:hAnsi="Times New Roman" w:cs="Times New Roman"/>
          <w:sz w:val="24"/>
          <w:szCs w:val="24"/>
        </w:rPr>
      </w:pPr>
    </w:p>
    <w:p w14:paraId="10BAA55F" w14:textId="77777777" w:rsidR="007656DC" w:rsidRDefault="007656DC" w:rsidP="00FD46C7">
      <w:pPr>
        <w:spacing w:after="189" w:line="265" w:lineRule="auto"/>
        <w:ind w:left="10" w:right="4" w:hanging="10"/>
        <w:jc w:val="right"/>
        <w:rPr>
          <w:rFonts w:ascii="Times New Roman" w:hAnsi="Times New Roman" w:cs="Times New Roman"/>
          <w:sz w:val="24"/>
          <w:szCs w:val="24"/>
        </w:rPr>
      </w:pPr>
    </w:p>
    <w:p w14:paraId="6366D526" w14:textId="77777777" w:rsidR="007656DC" w:rsidRDefault="007656DC" w:rsidP="00FD46C7">
      <w:pPr>
        <w:spacing w:after="189" w:line="265" w:lineRule="auto"/>
        <w:ind w:left="10" w:right="4" w:hanging="10"/>
        <w:jc w:val="right"/>
        <w:rPr>
          <w:rFonts w:ascii="Times New Roman" w:hAnsi="Times New Roman" w:cs="Times New Roman"/>
          <w:sz w:val="24"/>
          <w:szCs w:val="24"/>
        </w:rPr>
      </w:pPr>
    </w:p>
    <w:p w14:paraId="7B0BF003" w14:textId="77777777" w:rsidR="007656DC" w:rsidRDefault="007656DC" w:rsidP="00FD46C7">
      <w:pPr>
        <w:spacing w:after="189" w:line="265" w:lineRule="auto"/>
        <w:ind w:left="10" w:right="4" w:hanging="10"/>
        <w:jc w:val="right"/>
        <w:rPr>
          <w:rFonts w:ascii="Times New Roman" w:hAnsi="Times New Roman" w:cs="Times New Roman"/>
          <w:sz w:val="24"/>
          <w:szCs w:val="24"/>
        </w:rPr>
      </w:pPr>
    </w:p>
    <w:p w14:paraId="1403A1CC" w14:textId="77777777" w:rsidR="007656DC" w:rsidRDefault="007656DC" w:rsidP="00FD46C7">
      <w:pPr>
        <w:spacing w:after="189" w:line="265" w:lineRule="auto"/>
        <w:ind w:left="10" w:right="4" w:hanging="10"/>
        <w:jc w:val="right"/>
        <w:rPr>
          <w:rFonts w:ascii="Times New Roman" w:hAnsi="Times New Roman" w:cs="Times New Roman"/>
          <w:sz w:val="24"/>
          <w:szCs w:val="24"/>
        </w:rPr>
      </w:pPr>
    </w:p>
    <w:p w14:paraId="6A62C894" w14:textId="77777777" w:rsidR="007656DC" w:rsidRPr="00FD46C7" w:rsidRDefault="007656DC" w:rsidP="00FD46C7">
      <w:pPr>
        <w:spacing w:after="189" w:line="265" w:lineRule="auto"/>
        <w:ind w:left="10" w:right="4" w:hanging="10"/>
        <w:jc w:val="right"/>
        <w:rPr>
          <w:rFonts w:ascii="Times New Roman" w:hAnsi="Times New Roman" w:cs="Times New Roman"/>
          <w:sz w:val="24"/>
          <w:szCs w:val="24"/>
        </w:rPr>
      </w:pPr>
    </w:p>
    <w:sectPr w:rsidR="007656DC" w:rsidRPr="00FD46C7" w:rsidSect="00434E86">
      <w:headerReference w:type="default" r:id="rId14"/>
      <w:footerReference w:type="default" r:id="rId15"/>
      <w:pgSz w:w="11900" w:h="16820"/>
      <w:pgMar w:top="2717" w:right="1118" w:bottom="586" w:left="1118" w:header="811" w:footer="569" w:gutter="0"/>
      <w:pgNumType w:fmt="upperRoman" w:start="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BA65A3" w14:textId="77777777" w:rsidR="003726F2" w:rsidRDefault="003726F2" w:rsidP="00D60DF6">
      <w:pPr>
        <w:spacing w:after="0" w:line="240" w:lineRule="auto"/>
      </w:pPr>
      <w:r>
        <w:separator/>
      </w:r>
    </w:p>
  </w:endnote>
  <w:endnote w:type="continuationSeparator" w:id="0">
    <w:p w14:paraId="6F9B07EE" w14:textId="77777777" w:rsidR="003726F2" w:rsidRDefault="003726F2" w:rsidP="00D60D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03D694" w14:textId="77777777" w:rsidR="00FD46C7" w:rsidRDefault="00FD46C7">
    <w:pPr>
      <w:spacing w:after="0" w:line="216" w:lineRule="auto"/>
      <w:ind w:left="1020" w:right="1068"/>
      <w:jc w:val="center"/>
    </w:pPr>
    <w:r>
      <w:t xml:space="preserve">Av. Boa Esperança, 692 </w:t>
    </w:r>
    <w:r>
      <w:rPr>
        <w:sz w:val="16"/>
      </w:rPr>
      <w:t xml:space="preserve">— </w:t>
    </w:r>
    <w:r>
      <w:t xml:space="preserve">Fones: </w:t>
    </w:r>
    <w:r>
      <w:rPr>
        <w:rFonts w:ascii="Courier New" w:eastAsia="Courier New" w:hAnsi="Courier New" w:cs="Courier New"/>
        <w:sz w:val="18"/>
      </w:rPr>
      <w:t xml:space="preserve">(54) 3334-1151 </w:t>
    </w:r>
    <w:r>
      <w:rPr>
        <w:rFonts w:ascii="Courier New" w:eastAsia="Courier New" w:hAnsi="Courier New" w:cs="Courier New"/>
      </w:rPr>
      <w:t xml:space="preserve">e </w:t>
    </w:r>
    <w:r>
      <w:rPr>
        <w:rFonts w:ascii="Courier New" w:eastAsia="Courier New" w:hAnsi="Courier New" w:cs="Courier New"/>
        <w:sz w:val="18"/>
      </w:rPr>
      <w:t xml:space="preserve">3334-1171 </w:t>
    </w:r>
    <w:r>
      <w:rPr>
        <w:rFonts w:ascii="Courier New" w:eastAsia="Courier New" w:hAnsi="Courier New" w:cs="Courier New"/>
      </w:rPr>
      <w:t xml:space="preserve">cep </w:t>
    </w:r>
    <w:r>
      <w:rPr>
        <w:rFonts w:ascii="Courier New" w:eastAsia="Courier New" w:hAnsi="Courier New" w:cs="Courier New"/>
        <w:sz w:val="18"/>
      </w:rPr>
      <w:t xml:space="preserve">99.460-000 </w:t>
    </w:r>
    <w:r>
      <w:rPr>
        <w:sz w:val="26"/>
      </w:rPr>
      <w:t xml:space="preserve">CNPJ: </w:t>
    </w:r>
    <w:r>
      <w:t xml:space="preserve">87.613.527/0001-70 </w:t>
    </w:r>
    <w:r>
      <w:rPr>
        <w:sz w:val="50"/>
      </w:rPr>
      <w:t xml:space="preserve">- </w:t>
    </w:r>
    <w:r>
      <w:t>E-mail: pmcolorado@colorado.rs.gov.br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89C141" w14:textId="264404E7" w:rsidR="007656DC" w:rsidRDefault="00562739" w:rsidP="007656DC">
    <w:pPr>
      <w:pStyle w:val="Rodap"/>
      <w:jc w:val="center"/>
      <w:rPr>
        <w:rFonts w:ascii="Times New Roman" w:hAnsi="Times New Roman"/>
      </w:rPr>
    </w:pPr>
    <w:r>
      <w:rPr>
        <w:rFonts w:ascii="Times New Roman" w:hAnsi="Times New Roman"/>
        <w:noProof/>
      </w:rPr>
      <mc:AlternateContent>
        <mc:Choice Requires="wps">
          <w:drawing>
            <wp:anchor distT="0" distB="0" distL="114300" distR="114300" simplePos="0" relativeHeight="251658240" behindDoc="0" locked="0" layoutInCell="0" allowOverlap="1" wp14:anchorId="1A6E7936" wp14:editId="32B00888">
              <wp:simplePos x="0" y="0"/>
              <wp:positionH relativeFrom="column">
                <wp:posOffset>17145</wp:posOffset>
              </wp:positionH>
              <wp:positionV relativeFrom="paragraph">
                <wp:posOffset>-29845</wp:posOffset>
              </wp:positionV>
              <wp:extent cx="5852160" cy="0"/>
              <wp:effectExtent l="12700" t="7620" r="12065" b="11430"/>
              <wp:wrapTopAndBottom/>
              <wp:docPr id="115782717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521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3ACFE6CE" id="Line 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pt,-2.35pt" to="462.15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" o:allowincell="f">
              <w10:wrap type="topAndBottom"/>
            </v:line>
          </w:pict>
        </mc:Fallback>
      </mc:AlternateContent>
    </w:r>
    <w:r w:rsidR="007656DC">
      <w:rPr>
        <w:rFonts w:ascii="Times New Roman" w:hAnsi="Times New Roman"/>
      </w:rPr>
      <w:t>Avenida Silva Tavares, 1127.     CEP 98.250-000.     Fone 55 3373 1072 - 1172.</w:t>
    </w:r>
  </w:p>
  <w:p w14:paraId="1CC77C42" w14:textId="77777777" w:rsidR="00FD46C7" w:rsidRDefault="00FD46C7">
    <w:pPr>
      <w:spacing w:after="0" w:line="216" w:lineRule="auto"/>
      <w:ind w:left="1020" w:right="1068"/>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E066AD" w14:textId="77777777" w:rsidR="00FD46C7" w:rsidRDefault="00FD46C7">
    <w:pPr>
      <w:spacing w:after="0" w:line="216" w:lineRule="auto"/>
      <w:ind w:left="1020" w:right="1068"/>
      <w:jc w:val="center"/>
    </w:pPr>
    <w:r>
      <w:t xml:space="preserve">Av. Boa Esperança, 692 </w:t>
    </w:r>
    <w:r>
      <w:rPr>
        <w:sz w:val="16"/>
      </w:rPr>
      <w:t xml:space="preserve">— </w:t>
    </w:r>
    <w:r>
      <w:t xml:space="preserve">Fones: </w:t>
    </w:r>
    <w:r>
      <w:rPr>
        <w:rFonts w:ascii="Courier New" w:eastAsia="Courier New" w:hAnsi="Courier New" w:cs="Courier New"/>
        <w:sz w:val="18"/>
      </w:rPr>
      <w:t xml:space="preserve">(54) 3334-1151 </w:t>
    </w:r>
    <w:r>
      <w:rPr>
        <w:rFonts w:ascii="Courier New" w:eastAsia="Courier New" w:hAnsi="Courier New" w:cs="Courier New"/>
      </w:rPr>
      <w:t xml:space="preserve">e </w:t>
    </w:r>
    <w:r>
      <w:rPr>
        <w:rFonts w:ascii="Courier New" w:eastAsia="Courier New" w:hAnsi="Courier New" w:cs="Courier New"/>
        <w:sz w:val="18"/>
      </w:rPr>
      <w:t xml:space="preserve">3334-1171 </w:t>
    </w:r>
    <w:r>
      <w:rPr>
        <w:rFonts w:ascii="Courier New" w:eastAsia="Courier New" w:hAnsi="Courier New" w:cs="Courier New"/>
      </w:rPr>
      <w:t xml:space="preserve">cep </w:t>
    </w:r>
    <w:r>
      <w:rPr>
        <w:rFonts w:ascii="Courier New" w:eastAsia="Courier New" w:hAnsi="Courier New" w:cs="Courier New"/>
        <w:sz w:val="18"/>
      </w:rPr>
      <w:t xml:space="preserve">99.460-000 </w:t>
    </w:r>
    <w:r>
      <w:rPr>
        <w:sz w:val="26"/>
      </w:rPr>
      <w:t xml:space="preserve">CNPJ: </w:t>
    </w:r>
    <w:r>
      <w:t xml:space="preserve">87.613.527/0001-70 </w:t>
    </w:r>
    <w:r>
      <w:rPr>
        <w:sz w:val="50"/>
      </w:rPr>
      <w:t xml:space="preserve">- </w:t>
    </w:r>
    <w:r>
      <w:t>E-mail: pmcolorado@colorado.rs.gov.br</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853A8E" w14:textId="4F7C68FF" w:rsidR="007656DC" w:rsidRDefault="00562739" w:rsidP="007656DC">
    <w:pPr>
      <w:pStyle w:val="Rodap"/>
      <w:jc w:val="center"/>
      <w:rPr>
        <w:rFonts w:ascii="Times New Roman" w:hAnsi="Times New Roman"/>
      </w:rPr>
    </w:pPr>
    <w:r>
      <w:rPr>
        <w:rFonts w:ascii="Times New Roman" w:hAnsi="Times New Roman"/>
        <w:noProof/>
      </w:rPr>
      <mc:AlternateContent>
        <mc:Choice Requires="wps">
          <w:drawing>
            <wp:anchor distT="0" distB="0" distL="114300" distR="114300" simplePos="0" relativeHeight="251660288" behindDoc="0" locked="0" layoutInCell="0" allowOverlap="1" wp14:anchorId="2352D688" wp14:editId="770D2CCB">
              <wp:simplePos x="0" y="0"/>
              <wp:positionH relativeFrom="column">
                <wp:posOffset>17145</wp:posOffset>
              </wp:positionH>
              <wp:positionV relativeFrom="paragraph">
                <wp:posOffset>-29845</wp:posOffset>
              </wp:positionV>
              <wp:extent cx="5852160" cy="0"/>
              <wp:effectExtent l="12700" t="13970" r="12065" b="5080"/>
              <wp:wrapTopAndBottom/>
              <wp:docPr id="196979015"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521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6D69C092" id="Line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pt,-2.35pt" to="462.15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" o:allowincell="f">
              <w10:wrap type="topAndBottom"/>
            </v:line>
          </w:pict>
        </mc:Fallback>
      </mc:AlternateContent>
    </w:r>
    <w:r w:rsidR="007656DC">
      <w:rPr>
        <w:rFonts w:ascii="Times New Roman" w:hAnsi="Times New Roman"/>
      </w:rPr>
      <w:t>Avenida Silva Tavares, 1127.     CEP 98.250-000.     Fone 55 3373 1072 - 1172.</w:t>
    </w:r>
  </w:p>
  <w:p w14:paraId="062410D0" w14:textId="77777777" w:rsidR="00FD46C7" w:rsidRDefault="00FD46C7">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65C46E" w14:textId="77777777" w:rsidR="003726F2" w:rsidRDefault="003726F2" w:rsidP="00D60DF6">
      <w:pPr>
        <w:spacing w:after="0" w:line="240" w:lineRule="auto"/>
      </w:pPr>
      <w:r>
        <w:separator/>
      </w:r>
    </w:p>
  </w:footnote>
  <w:footnote w:type="continuationSeparator" w:id="0">
    <w:p w14:paraId="3DFDC448" w14:textId="77777777" w:rsidR="003726F2" w:rsidRDefault="003726F2" w:rsidP="00D60D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CF0CC6" w14:textId="77777777" w:rsidR="00FD46C7" w:rsidRDefault="00FD46C7">
    <w:pPr>
      <w:spacing w:after="71"/>
      <w:ind w:left="1623"/>
      <w:jc w:val="center"/>
    </w:pPr>
    <w:r>
      <w:rPr>
        <w:sz w:val="30"/>
      </w:rPr>
      <w:t xml:space="preserve">Estado do </w:t>
    </w:r>
    <w:r>
      <w:rPr>
        <w:sz w:val="32"/>
      </w:rPr>
      <w:t xml:space="preserve">Rio </w:t>
    </w:r>
    <w:r>
      <w:rPr>
        <w:sz w:val="28"/>
      </w:rPr>
      <w:t xml:space="preserve">Grande </w:t>
    </w:r>
    <w:r>
      <w:rPr>
        <w:sz w:val="30"/>
      </w:rPr>
      <w:t xml:space="preserve">do </w:t>
    </w:r>
    <w:r>
      <w:rPr>
        <w:sz w:val="34"/>
      </w:rPr>
      <w:t>Sul</w:t>
    </w:r>
  </w:p>
  <w:p w14:paraId="452A019D" w14:textId="77777777" w:rsidR="00FD46C7" w:rsidRDefault="00FD46C7">
    <w:pPr>
      <w:spacing w:after="0"/>
      <w:ind w:left="2981"/>
    </w:pPr>
    <w:r>
      <w:rPr>
        <w:sz w:val="32"/>
      </w:rPr>
      <w:t xml:space="preserve">PREFEITURA </w:t>
    </w:r>
    <w:r>
      <w:rPr>
        <w:sz w:val="28"/>
      </w:rPr>
      <w:t xml:space="preserve">MUNICIPAL </w:t>
    </w:r>
    <w:r>
      <w:rPr>
        <w:sz w:val="32"/>
      </w:rPr>
      <w:t xml:space="preserve">DE </w:t>
    </w:r>
    <w:r>
      <w:rPr>
        <w:sz w:val="30"/>
      </w:rPr>
      <w:t xml:space="preserve">COLORADO </w:t>
    </w:r>
    <w:r>
      <w:rPr>
        <w:sz w:val="62"/>
      </w:rPr>
      <w:t xml:space="preserve">- </w:t>
    </w:r>
    <w:r>
      <w:rPr>
        <w:sz w:val="36"/>
      </w:rPr>
      <w:t>RS</w:t>
    </w:r>
  </w:p>
  <w:p w14:paraId="778CBD46" w14:textId="77777777" w:rsidR="00FD46C7" w:rsidRDefault="00FD46C7">
    <w:pPr>
      <w:spacing w:after="0"/>
      <w:ind w:left="3451"/>
    </w:pPr>
    <w:r>
      <w:rPr>
        <w:sz w:val="32"/>
      </w:rPr>
      <w:t xml:space="preserve">"BERÇO </w:t>
    </w:r>
    <w:r>
      <w:rPr>
        <w:sz w:val="30"/>
      </w:rPr>
      <w:t>DA LAVOURA MECANIZADA"</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70B2C6" w14:textId="77777777" w:rsidR="007656DC" w:rsidRDefault="007656DC" w:rsidP="007656DC">
    <w:pPr>
      <w:pStyle w:val="Cabealho"/>
      <w:jc w:val="center"/>
      <w:rPr>
        <w:rFonts w:ascii="Times New Roman" w:hAnsi="Times New Roman"/>
      </w:rPr>
    </w:pPr>
    <w:r w:rsidRPr="00D2366D">
      <w:rPr>
        <w:rFonts w:ascii="Times New Roman" w:hAnsi="Times New Roman"/>
      </w:rPr>
      <w:object w:dxaOrig="1621" w:dyaOrig="1601" w14:anchorId="482DA70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in;height:72.75pt" fillcolor="window">
          <v:imagedata r:id="rId1" o:title=""/>
        </v:shape>
        <o:OLEObject Type="Embed" ProgID="Word.Picture.8" ShapeID="_x0000_i1025" DrawAspect="Content" ObjectID="_1853064529" r:id="rId2"/>
      </w:object>
    </w:r>
  </w:p>
  <w:p w14:paraId="05872F2C" w14:textId="77777777" w:rsidR="007656DC" w:rsidRDefault="007656DC" w:rsidP="007656DC">
    <w:pPr>
      <w:pStyle w:val="Cabealho"/>
      <w:jc w:val="center"/>
      <w:rPr>
        <w:rFonts w:ascii="Times New Roman" w:hAnsi="Times New Roman"/>
      </w:rPr>
    </w:pPr>
    <w:r>
      <w:rPr>
        <w:rFonts w:ascii="Times New Roman" w:hAnsi="Times New Roman"/>
      </w:rPr>
      <w:t>ESTADO DO RIO GRANDE DO SUL</w:t>
    </w:r>
  </w:p>
  <w:p w14:paraId="2E296B46" w14:textId="77777777" w:rsidR="007656DC" w:rsidRDefault="007656DC" w:rsidP="007656DC">
    <w:pPr>
      <w:pStyle w:val="Cabealho"/>
      <w:jc w:val="center"/>
      <w:rPr>
        <w:rFonts w:ascii="Times New Roman" w:hAnsi="Times New Roman"/>
      </w:rPr>
    </w:pPr>
    <w:r>
      <w:rPr>
        <w:rFonts w:ascii="Times New Roman" w:hAnsi="Times New Roman"/>
      </w:rPr>
      <w:t>Prefeitura Municipal de Saldanha Marinho</w:t>
    </w:r>
  </w:p>
  <w:p w14:paraId="0605306E" w14:textId="77777777" w:rsidR="00FD46C7" w:rsidRDefault="00FD46C7">
    <w:pPr>
      <w:spacing w:after="0"/>
      <w:ind w:left="3451"/>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CB175" w14:textId="77777777" w:rsidR="00FD46C7" w:rsidRDefault="00FD46C7">
    <w:pPr>
      <w:spacing w:after="71"/>
      <w:ind w:left="1623"/>
      <w:jc w:val="center"/>
    </w:pPr>
    <w:r>
      <w:rPr>
        <w:sz w:val="30"/>
      </w:rPr>
      <w:t xml:space="preserve">Estado do </w:t>
    </w:r>
    <w:r>
      <w:rPr>
        <w:sz w:val="32"/>
      </w:rPr>
      <w:t xml:space="preserve">Rio </w:t>
    </w:r>
    <w:r>
      <w:rPr>
        <w:sz w:val="28"/>
      </w:rPr>
      <w:t xml:space="preserve">Grande </w:t>
    </w:r>
    <w:r>
      <w:rPr>
        <w:sz w:val="30"/>
      </w:rPr>
      <w:t xml:space="preserve">do </w:t>
    </w:r>
    <w:r>
      <w:rPr>
        <w:sz w:val="34"/>
      </w:rPr>
      <w:t>Sul</w:t>
    </w:r>
  </w:p>
  <w:p w14:paraId="6ED0A5F0" w14:textId="77777777" w:rsidR="00FD46C7" w:rsidRDefault="00FD46C7">
    <w:pPr>
      <w:spacing w:after="0"/>
      <w:ind w:left="2981"/>
    </w:pPr>
    <w:r>
      <w:rPr>
        <w:sz w:val="32"/>
      </w:rPr>
      <w:t xml:space="preserve">PREFEITURA </w:t>
    </w:r>
    <w:r>
      <w:rPr>
        <w:sz w:val="28"/>
      </w:rPr>
      <w:t xml:space="preserve">MUNICIPAL </w:t>
    </w:r>
    <w:r>
      <w:rPr>
        <w:sz w:val="32"/>
      </w:rPr>
      <w:t xml:space="preserve">DE </w:t>
    </w:r>
    <w:r>
      <w:rPr>
        <w:sz w:val="30"/>
      </w:rPr>
      <w:t xml:space="preserve">COLORADO </w:t>
    </w:r>
    <w:r>
      <w:rPr>
        <w:sz w:val="62"/>
      </w:rPr>
      <w:t xml:space="preserve">- </w:t>
    </w:r>
    <w:r>
      <w:rPr>
        <w:sz w:val="36"/>
      </w:rPr>
      <w:t>RS</w:t>
    </w:r>
  </w:p>
  <w:p w14:paraId="557AD4DF" w14:textId="77777777" w:rsidR="00FD46C7" w:rsidRDefault="00FD46C7">
    <w:pPr>
      <w:spacing w:after="0"/>
      <w:ind w:left="3451"/>
    </w:pPr>
    <w:r>
      <w:rPr>
        <w:sz w:val="32"/>
      </w:rPr>
      <w:t xml:space="preserve">"BERÇO </w:t>
    </w:r>
    <w:r>
      <w:rPr>
        <w:sz w:val="30"/>
      </w:rPr>
      <w:t>DA LAVOURA MECANIZADA"</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39506" w14:textId="77777777" w:rsidR="007656DC" w:rsidRDefault="007656DC" w:rsidP="007656DC">
    <w:pPr>
      <w:pStyle w:val="Cabealho"/>
      <w:jc w:val="center"/>
      <w:rPr>
        <w:rFonts w:ascii="Times New Roman" w:hAnsi="Times New Roman"/>
      </w:rPr>
    </w:pPr>
    <w:r w:rsidRPr="00D2366D">
      <w:rPr>
        <w:rFonts w:ascii="Times New Roman" w:hAnsi="Times New Roman"/>
      </w:rPr>
      <w:object w:dxaOrig="1621" w:dyaOrig="1601" w14:anchorId="1B2CDE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in;height:72.75pt" fillcolor="window">
          <v:imagedata r:id="rId1" o:title=""/>
        </v:shape>
        <o:OLEObject Type="Embed" ProgID="Word.Picture.8" ShapeID="_x0000_i1026" DrawAspect="Content" ObjectID="_1853064530" r:id="rId2"/>
      </w:object>
    </w:r>
  </w:p>
  <w:p w14:paraId="78A8B781" w14:textId="77777777" w:rsidR="007656DC" w:rsidRDefault="007656DC" w:rsidP="007656DC">
    <w:pPr>
      <w:pStyle w:val="Cabealho"/>
      <w:jc w:val="center"/>
      <w:rPr>
        <w:rFonts w:ascii="Times New Roman" w:hAnsi="Times New Roman"/>
      </w:rPr>
    </w:pPr>
    <w:r>
      <w:rPr>
        <w:rFonts w:ascii="Times New Roman" w:hAnsi="Times New Roman"/>
      </w:rPr>
      <w:t>ESTADO DO RIO GRANDE DO SUL</w:t>
    </w:r>
  </w:p>
  <w:p w14:paraId="7B94D622" w14:textId="77777777" w:rsidR="007656DC" w:rsidRDefault="007656DC" w:rsidP="007656DC">
    <w:pPr>
      <w:pStyle w:val="Cabealho"/>
      <w:jc w:val="center"/>
      <w:rPr>
        <w:rFonts w:ascii="Times New Roman" w:hAnsi="Times New Roman"/>
      </w:rPr>
    </w:pPr>
    <w:r>
      <w:rPr>
        <w:rFonts w:ascii="Times New Roman" w:hAnsi="Times New Roman"/>
      </w:rPr>
      <w:t>Prefeitura Municipal de Saldanha Marinho</w:t>
    </w:r>
  </w:p>
  <w:p w14:paraId="17E7DA74" w14:textId="77777777" w:rsidR="00FD46C7" w:rsidRDefault="00FD46C7">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69362C"/>
    <w:multiLevelType w:val="hybridMultilevel"/>
    <w:tmpl w:val="A0A0BD74"/>
    <w:lvl w:ilvl="0" w:tplc="91BAFF06">
      <w:start w:val="1"/>
      <w:numFmt w:val="lowerLetter"/>
      <w:lvlText w:val="%1)"/>
      <w:lvlJc w:val="left"/>
      <w:pPr>
        <w:ind w:left="57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231EB332">
      <w:start w:val="1"/>
      <w:numFmt w:val="lowerLetter"/>
      <w:lvlText w:val="%2"/>
      <w:lvlJc w:val="left"/>
      <w:pPr>
        <w:ind w:left="1293"/>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2FAC35DC">
      <w:start w:val="1"/>
      <w:numFmt w:val="lowerRoman"/>
      <w:lvlText w:val="%3"/>
      <w:lvlJc w:val="left"/>
      <w:pPr>
        <w:ind w:left="2013"/>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98F4600E">
      <w:start w:val="1"/>
      <w:numFmt w:val="decimal"/>
      <w:lvlText w:val="%4"/>
      <w:lvlJc w:val="left"/>
      <w:pPr>
        <w:ind w:left="2733"/>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72D605B8">
      <w:start w:val="1"/>
      <w:numFmt w:val="lowerLetter"/>
      <w:lvlText w:val="%5"/>
      <w:lvlJc w:val="left"/>
      <w:pPr>
        <w:ind w:left="3453"/>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E3666374">
      <w:start w:val="1"/>
      <w:numFmt w:val="lowerRoman"/>
      <w:lvlText w:val="%6"/>
      <w:lvlJc w:val="left"/>
      <w:pPr>
        <w:ind w:left="4173"/>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C6901AE6">
      <w:start w:val="1"/>
      <w:numFmt w:val="decimal"/>
      <w:lvlText w:val="%7"/>
      <w:lvlJc w:val="left"/>
      <w:pPr>
        <w:ind w:left="4893"/>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3C642088">
      <w:start w:val="1"/>
      <w:numFmt w:val="lowerLetter"/>
      <w:lvlText w:val="%8"/>
      <w:lvlJc w:val="left"/>
      <w:pPr>
        <w:ind w:left="5613"/>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41DCF418">
      <w:start w:val="1"/>
      <w:numFmt w:val="lowerRoman"/>
      <w:lvlText w:val="%9"/>
      <w:lvlJc w:val="left"/>
      <w:pPr>
        <w:ind w:left="6333"/>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5F947A59"/>
    <w:multiLevelType w:val="hybridMultilevel"/>
    <w:tmpl w:val="1256E9AE"/>
    <w:lvl w:ilvl="0" w:tplc="4E3222D2">
      <w:start w:val="1"/>
      <w:numFmt w:val="bullet"/>
      <w:lvlText w:val="-"/>
      <w:lvlJc w:val="left"/>
      <w:pPr>
        <w:ind w:left="5"/>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1" w:tplc="323EC6DC">
      <w:start w:val="1"/>
      <w:numFmt w:val="bullet"/>
      <w:lvlText w:val="o"/>
      <w:lvlJc w:val="left"/>
      <w:pPr>
        <w:ind w:left="1154"/>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2" w:tplc="6494DCF6">
      <w:start w:val="1"/>
      <w:numFmt w:val="bullet"/>
      <w:lvlText w:val="▪"/>
      <w:lvlJc w:val="left"/>
      <w:pPr>
        <w:ind w:left="1874"/>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3" w:tplc="65DE8E36">
      <w:start w:val="1"/>
      <w:numFmt w:val="bullet"/>
      <w:lvlText w:val="•"/>
      <w:lvlJc w:val="left"/>
      <w:pPr>
        <w:ind w:left="2594"/>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4" w:tplc="4F5616FC">
      <w:start w:val="1"/>
      <w:numFmt w:val="bullet"/>
      <w:lvlText w:val="o"/>
      <w:lvlJc w:val="left"/>
      <w:pPr>
        <w:ind w:left="3314"/>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5" w:tplc="1BF4D9C6">
      <w:start w:val="1"/>
      <w:numFmt w:val="bullet"/>
      <w:lvlText w:val="▪"/>
      <w:lvlJc w:val="left"/>
      <w:pPr>
        <w:ind w:left="4034"/>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6" w:tplc="177AFDF0">
      <w:start w:val="1"/>
      <w:numFmt w:val="bullet"/>
      <w:lvlText w:val="•"/>
      <w:lvlJc w:val="left"/>
      <w:pPr>
        <w:ind w:left="4754"/>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7" w:tplc="635E95DA">
      <w:start w:val="1"/>
      <w:numFmt w:val="bullet"/>
      <w:lvlText w:val="o"/>
      <w:lvlJc w:val="left"/>
      <w:pPr>
        <w:ind w:left="5474"/>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8" w:tplc="5F28E3C6">
      <w:start w:val="1"/>
      <w:numFmt w:val="bullet"/>
      <w:lvlText w:val="▪"/>
      <w:lvlJc w:val="left"/>
      <w:pPr>
        <w:ind w:left="6194"/>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0DF6"/>
    <w:rsid w:val="0005681F"/>
    <w:rsid w:val="000A7A6C"/>
    <w:rsid w:val="000B1F0D"/>
    <w:rsid w:val="000B44DC"/>
    <w:rsid w:val="00147747"/>
    <w:rsid w:val="001A1044"/>
    <w:rsid w:val="0028204F"/>
    <w:rsid w:val="0036458D"/>
    <w:rsid w:val="003726F2"/>
    <w:rsid w:val="00413B26"/>
    <w:rsid w:val="00417B08"/>
    <w:rsid w:val="0042710B"/>
    <w:rsid w:val="00434E86"/>
    <w:rsid w:val="004449FF"/>
    <w:rsid w:val="0045715A"/>
    <w:rsid w:val="004B6762"/>
    <w:rsid w:val="004E11A8"/>
    <w:rsid w:val="005260F0"/>
    <w:rsid w:val="00562739"/>
    <w:rsid w:val="00583D95"/>
    <w:rsid w:val="005C5F6B"/>
    <w:rsid w:val="005E019F"/>
    <w:rsid w:val="00602003"/>
    <w:rsid w:val="0068142E"/>
    <w:rsid w:val="006D09CC"/>
    <w:rsid w:val="007240AE"/>
    <w:rsid w:val="0073741B"/>
    <w:rsid w:val="007656DC"/>
    <w:rsid w:val="00796AE4"/>
    <w:rsid w:val="007C15BA"/>
    <w:rsid w:val="007C26AF"/>
    <w:rsid w:val="008567B9"/>
    <w:rsid w:val="008D1514"/>
    <w:rsid w:val="008F0431"/>
    <w:rsid w:val="00943065"/>
    <w:rsid w:val="00967375"/>
    <w:rsid w:val="009C74EB"/>
    <w:rsid w:val="009F4870"/>
    <w:rsid w:val="00A11354"/>
    <w:rsid w:val="00A5663E"/>
    <w:rsid w:val="00A66F71"/>
    <w:rsid w:val="00B72752"/>
    <w:rsid w:val="00B74252"/>
    <w:rsid w:val="00B816E7"/>
    <w:rsid w:val="00BB2289"/>
    <w:rsid w:val="00BF0279"/>
    <w:rsid w:val="00C70D46"/>
    <w:rsid w:val="00C72541"/>
    <w:rsid w:val="00C73468"/>
    <w:rsid w:val="00C772B1"/>
    <w:rsid w:val="00C8513C"/>
    <w:rsid w:val="00D30D61"/>
    <w:rsid w:val="00D60DF6"/>
    <w:rsid w:val="00E33D30"/>
    <w:rsid w:val="00ED2670"/>
    <w:rsid w:val="00F13362"/>
    <w:rsid w:val="00F15A95"/>
    <w:rsid w:val="00F91AD5"/>
    <w:rsid w:val="00FD46C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715D60"/>
  <w15:docId w15:val="{C0DB41B3-7D73-4239-948B-42BEC3E65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0DF6"/>
    <w:pPr>
      <w:spacing w:after="160" w:line="259" w:lineRule="auto"/>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SemEspaamento">
    <w:name w:val="No Spacing"/>
    <w:uiPriority w:val="1"/>
    <w:qFormat/>
    <w:rsid w:val="00D60DF6"/>
    <w:pPr>
      <w:spacing w:after="0" w:line="240" w:lineRule="auto"/>
    </w:pPr>
  </w:style>
  <w:style w:type="table" w:styleId="Tabelacomgrade">
    <w:name w:val="Table Grid"/>
    <w:basedOn w:val="Tabelanormal"/>
    <w:uiPriority w:val="39"/>
    <w:rsid w:val="00D60D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
    <w:name w:val="header"/>
    <w:basedOn w:val="Normal"/>
    <w:link w:val="CabealhoChar"/>
    <w:semiHidden/>
    <w:unhideWhenUsed/>
    <w:rsid w:val="00D60DF6"/>
    <w:pPr>
      <w:tabs>
        <w:tab w:val="center" w:pos="4252"/>
        <w:tab w:val="right" w:pos="8504"/>
      </w:tabs>
      <w:spacing w:after="0" w:line="240" w:lineRule="auto"/>
    </w:pPr>
  </w:style>
  <w:style w:type="character" w:customStyle="1" w:styleId="CabealhoChar">
    <w:name w:val="Cabeçalho Char"/>
    <w:basedOn w:val="Fontepargpadro"/>
    <w:link w:val="Cabealho"/>
    <w:semiHidden/>
    <w:rsid w:val="00D60DF6"/>
  </w:style>
  <w:style w:type="paragraph" w:styleId="Rodap">
    <w:name w:val="footer"/>
    <w:basedOn w:val="Normal"/>
    <w:link w:val="RodapChar"/>
    <w:uiPriority w:val="99"/>
    <w:unhideWhenUsed/>
    <w:rsid w:val="00D60DF6"/>
    <w:pPr>
      <w:tabs>
        <w:tab w:val="center" w:pos="4252"/>
        <w:tab w:val="right" w:pos="8504"/>
      </w:tabs>
      <w:spacing w:after="0" w:line="240" w:lineRule="auto"/>
    </w:pPr>
  </w:style>
  <w:style w:type="character" w:customStyle="1" w:styleId="RodapChar">
    <w:name w:val="Rodapé Char"/>
    <w:basedOn w:val="Fontepargpadro"/>
    <w:link w:val="Rodap"/>
    <w:uiPriority w:val="99"/>
    <w:rsid w:val="00D60DF6"/>
  </w:style>
  <w:style w:type="paragraph" w:styleId="Textodebalo">
    <w:name w:val="Balloon Text"/>
    <w:basedOn w:val="Normal"/>
    <w:link w:val="TextodebaloChar"/>
    <w:uiPriority w:val="99"/>
    <w:semiHidden/>
    <w:unhideWhenUsed/>
    <w:rsid w:val="00D60DF6"/>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D60DF6"/>
    <w:rPr>
      <w:rFonts w:ascii="Tahoma" w:hAnsi="Tahoma" w:cs="Tahoma"/>
      <w:sz w:val="16"/>
      <w:szCs w:val="16"/>
    </w:rPr>
  </w:style>
  <w:style w:type="paragraph" w:customStyle="1" w:styleId="Ttulo41">
    <w:name w:val="Título 41"/>
    <w:next w:val="Normal"/>
    <w:link w:val="Heading4Char"/>
    <w:uiPriority w:val="9"/>
    <w:unhideWhenUsed/>
    <w:qFormat/>
    <w:rsid w:val="00FD46C7"/>
    <w:pPr>
      <w:keepNext/>
      <w:keepLines/>
      <w:spacing w:after="209" w:line="255" w:lineRule="auto"/>
      <w:ind w:left="120" w:firstLine="5"/>
      <w:jc w:val="right"/>
      <w:outlineLvl w:val="3"/>
    </w:pPr>
    <w:rPr>
      <w:rFonts w:ascii="Calibri" w:eastAsia="Calibri" w:hAnsi="Calibri" w:cs="Calibri"/>
      <w:color w:val="000000"/>
      <w:sz w:val="26"/>
      <w:lang w:eastAsia="pt-BR"/>
    </w:rPr>
  </w:style>
  <w:style w:type="character" w:customStyle="1" w:styleId="Heading4Char">
    <w:name w:val="Heading 4 Char"/>
    <w:link w:val="Ttulo41"/>
    <w:uiPriority w:val="9"/>
    <w:rsid w:val="00FD46C7"/>
    <w:rPr>
      <w:rFonts w:ascii="Calibri" w:eastAsia="Calibri" w:hAnsi="Calibri" w:cs="Calibri"/>
      <w:color w:val="000000"/>
      <w:sz w:val="26"/>
      <w:lang w:eastAsia="pt-BR"/>
    </w:rPr>
  </w:style>
  <w:style w:type="paragraph" w:customStyle="1" w:styleId="Ttulo21">
    <w:name w:val="Título 21"/>
    <w:next w:val="Normal"/>
    <w:link w:val="Heading2Char"/>
    <w:uiPriority w:val="9"/>
    <w:unhideWhenUsed/>
    <w:qFormat/>
    <w:rsid w:val="00FD46C7"/>
    <w:pPr>
      <w:keepNext/>
      <w:keepLines/>
      <w:spacing w:after="109" w:line="260" w:lineRule="auto"/>
      <w:ind w:left="168" w:hanging="10"/>
      <w:outlineLvl w:val="1"/>
    </w:pPr>
    <w:rPr>
      <w:rFonts w:ascii="Calibri" w:eastAsia="Calibri" w:hAnsi="Calibri" w:cs="Calibri"/>
      <w:color w:val="000000"/>
      <w:sz w:val="30"/>
      <w:u w:val="single" w:color="000000"/>
      <w:lang w:eastAsia="pt-BR"/>
    </w:rPr>
  </w:style>
  <w:style w:type="character" w:customStyle="1" w:styleId="Heading2Char">
    <w:name w:val="Heading 2 Char"/>
    <w:link w:val="Ttulo21"/>
    <w:uiPriority w:val="9"/>
    <w:rsid w:val="00FD46C7"/>
    <w:rPr>
      <w:rFonts w:ascii="Calibri" w:eastAsia="Calibri" w:hAnsi="Calibri" w:cs="Calibri"/>
      <w:color w:val="000000"/>
      <w:sz w:val="30"/>
      <w:u w:val="single" w:color="000000"/>
      <w:lang w:eastAsia="pt-BR"/>
    </w:rPr>
  </w:style>
  <w:style w:type="paragraph" w:customStyle="1" w:styleId="Ttulo11">
    <w:name w:val="Título 11"/>
    <w:next w:val="Normal"/>
    <w:link w:val="Heading1Char"/>
    <w:uiPriority w:val="9"/>
    <w:unhideWhenUsed/>
    <w:qFormat/>
    <w:rsid w:val="00FD46C7"/>
    <w:pPr>
      <w:keepNext/>
      <w:keepLines/>
      <w:spacing w:after="135" w:line="259" w:lineRule="auto"/>
      <w:ind w:left="96"/>
      <w:jc w:val="center"/>
      <w:outlineLvl w:val="0"/>
    </w:pPr>
    <w:rPr>
      <w:rFonts w:ascii="Calibri" w:eastAsia="Calibri" w:hAnsi="Calibri" w:cs="Calibri"/>
      <w:color w:val="000000"/>
      <w:sz w:val="34"/>
      <w:lang w:eastAsia="pt-BR"/>
    </w:rPr>
  </w:style>
  <w:style w:type="character" w:customStyle="1" w:styleId="Heading1Char">
    <w:name w:val="Heading 1 Char"/>
    <w:link w:val="Ttulo11"/>
    <w:uiPriority w:val="9"/>
    <w:rsid w:val="00FD46C7"/>
    <w:rPr>
      <w:rFonts w:ascii="Calibri" w:eastAsia="Calibri" w:hAnsi="Calibri" w:cs="Calibri"/>
      <w:color w:val="000000"/>
      <w:sz w:val="34"/>
      <w:lang w:eastAsia="pt-BR"/>
    </w:rPr>
  </w:style>
  <w:style w:type="paragraph" w:customStyle="1" w:styleId="Ttulo31">
    <w:name w:val="Título 31"/>
    <w:next w:val="Normal"/>
    <w:link w:val="Heading3Char"/>
    <w:uiPriority w:val="9"/>
    <w:unhideWhenUsed/>
    <w:qFormat/>
    <w:rsid w:val="00FD46C7"/>
    <w:pPr>
      <w:keepNext/>
      <w:keepLines/>
      <w:spacing w:after="133" w:line="265" w:lineRule="auto"/>
      <w:ind w:left="130" w:hanging="10"/>
      <w:outlineLvl w:val="2"/>
    </w:pPr>
    <w:rPr>
      <w:rFonts w:ascii="Calibri" w:eastAsia="Calibri" w:hAnsi="Calibri" w:cs="Calibri"/>
      <w:color w:val="000000"/>
      <w:sz w:val="28"/>
      <w:u w:val="single" w:color="000000"/>
      <w:lang w:eastAsia="pt-BR"/>
    </w:rPr>
  </w:style>
  <w:style w:type="character" w:customStyle="1" w:styleId="Heading3Char">
    <w:name w:val="Heading 3 Char"/>
    <w:link w:val="Ttulo31"/>
    <w:uiPriority w:val="9"/>
    <w:rsid w:val="00FD46C7"/>
    <w:rPr>
      <w:rFonts w:ascii="Calibri" w:eastAsia="Calibri" w:hAnsi="Calibri" w:cs="Calibri"/>
      <w:color w:val="000000"/>
      <w:sz w:val="28"/>
      <w:u w:val="single" w:color="000000"/>
      <w:lang w:eastAsia="pt-BR"/>
    </w:rPr>
  </w:style>
  <w:style w:type="paragraph" w:customStyle="1" w:styleId="Ttulo51">
    <w:name w:val="Título 51"/>
    <w:next w:val="Normal"/>
    <w:link w:val="Heading5Char"/>
    <w:uiPriority w:val="9"/>
    <w:unhideWhenUsed/>
    <w:qFormat/>
    <w:rsid w:val="00FD46C7"/>
    <w:pPr>
      <w:keepNext/>
      <w:keepLines/>
      <w:spacing w:after="133" w:line="265" w:lineRule="auto"/>
      <w:ind w:left="130" w:hanging="10"/>
      <w:outlineLvl w:val="4"/>
    </w:pPr>
    <w:rPr>
      <w:rFonts w:ascii="Calibri" w:eastAsia="Calibri" w:hAnsi="Calibri" w:cs="Calibri"/>
      <w:color w:val="000000"/>
      <w:sz w:val="28"/>
      <w:u w:val="single" w:color="000000"/>
      <w:lang w:eastAsia="pt-BR"/>
    </w:rPr>
  </w:style>
  <w:style w:type="character" w:customStyle="1" w:styleId="Heading5Char">
    <w:name w:val="Heading 5 Char"/>
    <w:link w:val="Ttulo51"/>
    <w:uiPriority w:val="9"/>
    <w:rsid w:val="00FD46C7"/>
    <w:rPr>
      <w:rFonts w:ascii="Calibri" w:eastAsia="Calibri" w:hAnsi="Calibri" w:cs="Calibri"/>
      <w:color w:val="000000"/>
      <w:sz w:val="28"/>
      <w:u w:val="single" w:color="000000"/>
      <w:lang w:eastAsia="pt-BR"/>
    </w:rPr>
  </w:style>
  <w:style w:type="table" w:customStyle="1" w:styleId="TableGrid">
    <w:name w:val="TableGrid"/>
    <w:rsid w:val="00FD46C7"/>
    <w:pPr>
      <w:spacing w:after="0" w:line="240" w:lineRule="auto"/>
    </w:pPr>
    <w:rPr>
      <w:rFonts w:eastAsiaTheme="minorEastAsia"/>
      <w:lang w:eastAsia="pt-B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6BF726-1B5D-446A-B908-44350AC3C1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11</Pages>
  <Words>2049</Words>
  <Characters>11066</Characters>
  <Application>Microsoft Office Word</Application>
  <DocSecurity>0</DocSecurity>
  <Lines>92</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Juridico</dc:creator>
  <cp:lastModifiedBy>User</cp:lastModifiedBy>
  <cp:revision>10</cp:revision>
  <cp:lastPrinted>2026-10-09T13:10:00Z</cp:lastPrinted>
  <dcterms:created xsi:type="dcterms:W3CDTF">2026-10-01T12:26:00Z</dcterms:created>
  <dcterms:modified xsi:type="dcterms:W3CDTF">2026-10-09T18:22:00Z</dcterms:modified>
</cp:coreProperties>
</file>